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РД от 01.11.2021 N 300</w:t>
              <w:br/>
              <w:t xml:space="preserve">(ред. от 17.08.2022)</w:t>
              <w:br/>
              <w:t xml:space="preserve">"Об утверждении Порядков предоставления государственной поддержки субъектам малого и среднего предпринимательства Республики Дагестан"</w:t>
              <w:br/>
              <w:t xml:space="preserve">(вместе с "Порядком предоставления субсидий субъектам малого и среднего предпринимательства для возмещения части затрат, связанных с уплатой первого взноса при заключении договора лизинга оборудования", "Порядком предоставления субсидий субъектам малого и среднего предпринимательства для возмещения части затрат, связанных с уплатой процентов по кредитам", "Порядком предоставления субсидий субъектам малого и среднего предпринимательства для возмещения части затрат, связанных с осуществлением деятельности в сфере социального предпринимательства", "Порядком предоставления субсидий субъектам малого и среднего предпринимательства для возмещения части затрат, связанных с участием в выставочно-ярмарочных мероприятиях")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 ноября 2021 г. N 300</w:t>
      </w:r>
    </w:p>
    <w:p>
      <w:pPr>
        <w:pStyle w:val="2"/>
        <w:jc w:val="both"/>
      </w:pPr>
      <w:r>
        <w:rPr>
          <w:sz w:val="20"/>
        </w:rPr>
      </w:r>
    </w:p>
    <w:p>
      <w:pPr>
        <w:pStyle w:val="2"/>
        <w:jc w:val="center"/>
      </w:pPr>
      <w:r>
        <w:rPr>
          <w:sz w:val="20"/>
        </w:rPr>
        <w:t xml:space="preserve">ОБ УТВЕРЖДЕНИИ ПОРЯДКОВ ПРЕДОСТАВЛЕНИЯ</w:t>
      </w:r>
    </w:p>
    <w:p>
      <w:pPr>
        <w:pStyle w:val="2"/>
        <w:jc w:val="center"/>
      </w:pPr>
      <w:r>
        <w:rPr>
          <w:sz w:val="20"/>
        </w:rPr>
        <w:t xml:space="preserve">ГОСУДАРСТВЕННОЙ ПОДДЕРЖКИ СУБЪЕКТАМ МАЛОГО</w:t>
      </w:r>
    </w:p>
    <w:p>
      <w:pPr>
        <w:pStyle w:val="2"/>
        <w:jc w:val="center"/>
      </w:pPr>
      <w:r>
        <w:rPr>
          <w:sz w:val="20"/>
        </w:rPr>
        <w:t xml:space="preserve">И СРЕДНЕГО ПРЕДПРИНИМАТЕЛЬСТВА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17.08.2022 N 263)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7.2022) {КонсультантПлюс}">
        <w:r>
          <w:rPr>
            <w:sz w:val="20"/>
            <w:color w:val="0000ff"/>
          </w:rPr>
          <w:t xml:space="preserve">статьей 78</w:t>
        </w:r>
      </w:hyperlink>
      <w:r>
        <w:rPr>
          <w:sz w:val="20"/>
        </w:rPr>
        <w:t xml:space="preserve"> Бюджетного кодекса Российской Федерации и в целях государственной поддержки субъектов малого и среднего предпринимательства Республики Дагестан Правительство Республики Дагестан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5" w:tooltip="ПОРЯДОК">
        <w:r>
          <w:rPr>
            <w:sz w:val="20"/>
            <w:color w:val="0000ff"/>
          </w:rPr>
          <w:t xml:space="preserve">Порядок</w:t>
        </w:r>
      </w:hyperlink>
      <w:r>
        <w:rPr>
          <w:sz w:val="20"/>
        </w:rPr>
        <w:t xml:space="preserve"> предоставления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согласно приложению N 1;</w:t>
      </w:r>
    </w:p>
    <w:p>
      <w:pPr>
        <w:pStyle w:val="0"/>
        <w:jc w:val="both"/>
      </w:pPr>
      <w:r>
        <w:rPr>
          <w:sz w:val="20"/>
        </w:rPr>
        <w:t xml:space="preserve">(в ред. </w:t>
      </w:r>
      <w:hyperlink w:history="0" r:id="rId9"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rPr>
        <w:t xml:space="preserve"> Правительства РД от 17.08.2022 N 263)</w:t>
      </w:r>
    </w:p>
    <w:p>
      <w:pPr>
        <w:pStyle w:val="0"/>
        <w:spacing w:before="200" w:line-rule="auto"/>
        <w:ind w:firstLine="540"/>
        <w:jc w:val="both"/>
      </w:pPr>
      <w:hyperlink w:history="0" w:anchor="P296" w:tooltip="ПОРЯДОК">
        <w:r>
          <w:rPr>
            <w:sz w:val="20"/>
            <w:color w:val="0000ff"/>
          </w:rPr>
          <w:t xml:space="preserve">Порядок</w:t>
        </w:r>
      </w:hyperlink>
      <w:r>
        <w:rPr>
          <w:sz w:val="20"/>
        </w:rPr>
        <w:t xml:space="preserve"> предоставления субсидий субъектам малого и среднего предпринимательства для возмещения части затрат, связанных с уплатой процентов по кредитам, согласно приложению N 2;</w:t>
      </w:r>
    </w:p>
    <w:p>
      <w:pPr>
        <w:pStyle w:val="0"/>
        <w:spacing w:before="200" w:line-rule="auto"/>
        <w:ind w:firstLine="540"/>
        <w:jc w:val="both"/>
      </w:pPr>
      <w:hyperlink w:history="0" w:anchor="P579" w:tooltip="ПОРЯДОК">
        <w:r>
          <w:rPr>
            <w:sz w:val="20"/>
            <w:color w:val="0000ff"/>
          </w:rPr>
          <w:t xml:space="preserve">Порядок</w:t>
        </w:r>
      </w:hyperlink>
      <w:r>
        <w:rPr>
          <w:sz w:val="20"/>
        </w:rPr>
        <w:t xml:space="preserve"> предоставления субсидий субъектам малого и среднего предпринимательства для возмещения части затрат, связанных с осуществлением деятельности в сфере социального предпринимательства, согласно приложению N 3;</w:t>
      </w:r>
    </w:p>
    <w:p>
      <w:pPr>
        <w:pStyle w:val="0"/>
        <w:spacing w:before="200" w:line-rule="auto"/>
        <w:ind w:firstLine="540"/>
        <w:jc w:val="both"/>
      </w:pPr>
      <w:hyperlink w:history="0" w:anchor="P804" w:tooltip="ПОРЯДОК">
        <w:r>
          <w:rPr>
            <w:sz w:val="20"/>
            <w:color w:val="0000ff"/>
          </w:rPr>
          <w:t xml:space="preserve">Порядок</w:t>
        </w:r>
      </w:hyperlink>
      <w:r>
        <w:rPr>
          <w:sz w:val="20"/>
        </w:rPr>
        <w:t xml:space="preserve"> предоставления субсидий субъектам малого и среднего предпринимательства для возмещения части затрат, связанных с участием в выставочно-ярмарочных мероприятиях, согласно приложению N 4.</w:t>
      </w:r>
    </w:p>
    <w:p>
      <w:pPr>
        <w:pStyle w:val="0"/>
        <w:spacing w:before="200" w:line-rule="auto"/>
        <w:ind w:firstLine="540"/>
        <w:jc w:val="both"/>
      </w:pPr>
      <w:r>
        <w:rPr>
          <w:sz w:val="20"/>
        </w:rPr>
        <w:t xml:space="preserve">2. Признать утратившим силу </w:t>
      </w:r>
      <w:hyperlink w:history="0" r:id="rId10" w:tooltip="Постановление Правительства РД от 18.11.2019 N 298 &quot;Об утверждении Порядков предоставления субсидий для реализации мероприятий государственной программы Республики Дагестан &quot;Экономическое развитие и инновационная экономика&quot; на 2018-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18 ноября 2019 г. N 298 "Об утверждении Порядков предоставления субсидий для реализации мероприятий государственной программы Республики Дагестан "Экономическое развитие и инновационная экономика" на 2018 - 2020 годы" (интернет-портал правовой информации Республики Дагестан (</w:t>
      </w:r>
      <w:r>
        <w:rPr>
          <w:sz w:val="20"/>
        </w:rPr>
        <w:t xml:space="preserve">www.pravo.e-dag.ru</w:t>
      </w:r>
      <w:r>
        <w:rPr>
          <w:sz w:val="20"/>
        </w:rPr>
        <w:t xml:space="preserve">), 2019, 27 ноября, N 05002004935).</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Республики Дагестан</w:t>
      </w:r>
    </w:p>
    <w:p>
      <w:pPr>
        <w:pStyle w:val="0"/>
        <w:jc w:val="right"/>
      </w:pPr>
      <w:r>
        <w:rPr>
          <w:sz w:val="20"/>
        </w:rPr>
        <w:t xml:space="preserve">от 1 ноября 2021 г. N 300</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ДЛЯ СУБСИДИРОВАНИЯ ЧАСТИ ЗАТРАТ</w:t>
      </w:r>
    </w:p>
    <w:p>
      <w:pPr>
        <w:pStyle w:val="2"/>
        <w:jc w:val="center"/>
      </w:pPr>
      <w:r>
        <w:rPr>
          <w:sz w:val="20"/>
        </w:rPr>
        <w:t xml:space="preserve">СУБЪЕКТОВ МАЛОГО И СРЕДНЕГО ПРЕДПРИНИМАТЕЛЬСТВА, СВЯЗАННЫХ</w:t>
      </w:r>
    </w:p>
    <w:p>
      <w:pPr>
        <w:pStyle w:val="2"/>
        <w:jc w:val="center"/>
      </w:pPr>
      <w:r>
        <w:rPr>
          <w:sz w:val="20"/>
        </w:rPr>
        <w:t xml:space="preserve">С УПЛАТОЙ ПЕРВОГО ВЗНОСА ПРИ ЗАКЛЮЧЕНИИ ДОГОВОРА ЛИЗИНГА</w:t>
      </w:r>
    </w:p>
    <w:p>
      <w:pPr>
        <w:pStyle w:val="2"/>
        <w:jc w:val="center"/>
      </w:pPr>
      <w:r>
        <w:rPr>
          <w:sz w:val="20"/>
        </w:rPr>
        <w:t xml:space="preserve">ОБОРУДОВАНИЯ (ЗА ИСКЛЮЧЕНИЕМ ПРЕДНАЗНАЧЕННОГО ДЛЯ</w:t>
      </w:r>
    </w:p>
    <w:p>
      <w:pPr>
        <w:pStyle w:val="2"/>
        <w:jc w:val="center"/>
      </w:pPr>
      <w:r>
        <w:rPr>
          <w:sz w:val="20"/>
        </w:rPr>
        <w:t xml:space="preserve">ОСУЩЕСТВЛЕНИЯ ОПТОВОЙ И РОЗНИЧНОЙ ТОРГОВОЙ ДЕЯТЕЛЬНОСТИ),</w:t>
      </w:r>
    </w:p>
    <w:p>
      <w:pPr>
        <w:pStyle w:val="2"/>
        <w:jc w:val="center"/>
      </w:pPr>
      <w:r>
        <w:rPr>
          <w:sz w:val="20"/>
        </w:rPr>
        <w:t xml:space="preserve">ТЕХНИКИ И ТРАНСПОРТНЫХ СРЕДСТВ (ЗА ИСКЛЮЧЕНИЕМ ЛЕГКОВЫХ</w:t>
      </w:r>
    </w:p>
    <w:p>
      <w:pPr>
        <w:pStyle w:val="2"/>
        <w:jc w:val="center"/>
      </w:pPr>
      <w:r>
        <w:rPr>
          <w:sz w:val="20"/>
        </w:rPr>
        <w:t xml:space="preserve">АВТОМОБИЛЕЙ И ВОЗДУШНЫХ СУДОВ)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17.08.2022 N 263)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для возмещения части затрат,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(далее - субсидия).</w:t>
      </w:r>
    </w:p>
    <w:p>
      <w:pPr>
        <w:pStyle w:val="0"/>
        <w:jc w:val="both"/>
      </w:pPr>
      <w:r>
        <w:rPr>
          <w:sz w:val="20"/>
        </w:rPr>
        <w:t xml:space="preserve">(в ред. </w:t>
      </w:r>
      <w:hyperlink w:history="0" r:id="rId12"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rPr>
        <w:t xml:space="preserve"> Правительства РД от 17.08.2022 N 263)</w:t>
      </w:r>
    </w:p>
    <w:p>
      <w:pPr>
        <w:pStyle w:val="0"/>
        <w:spacing w:before="200" w:line-rule="auto"/>
        <w:ind w:firstLine="540"/>
        <w:jc w:val="both"/>
      </w:pPr>
      <w:r>
        <w:rPr>
          <w:sz w:val="20"/>
        </w:rPr>
        <w:t xml:space="preserve">Источником финансового обеспечения предоставления субсидии субъектам малого и среднего предпринимательства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w:history="0" r:id="rId13" w:tooltip="Постановление Правительства РД от 20.11.2020 N 258 (ред. от 01.08.2022) &quot;Об утверждении государственной программы Республики Дагестан &quot;Экономическое развитие и инновационная экономика&quot; (вместе с &quot;Подпрограммой 1 &quot;Развитие малого и среднего предпринимательства в Республике Дагестан&quot;, &quot;Подпрограммой 2 &quot;Создание благоприятных условий для привлечения инвестиций в экономику Республики Дагестан&quot;) {КонсультантПлюс}">
        <w:r>
          <w:rPr>
            <w:sz w:val="20"/>
            <w:color w:val="0000ff"/>
          </w:rPr>
          <w:t xml:space="preserve">программы</w:t>
        </w:r>
      </w:hyperlink>
      <w:r>
        <w:rPr>
          <w:sz w:val="20"/>
        </w:rP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pPr>
        <w:pStyle w:val="0"/>
        <w:spacing w:before="200" w:line-rule="auto"/>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1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заявители - субъекты малого и среднего предпринимательства, осуществляющие предпринимательскую деятельность и состоящие на налоговом учете в Республике Дагестан, соответствующие условиям настоящего Порядка и подавшие заявку в Агентство по предпринимательству и инвестициям Республики Дагестан;</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договор лизинга - действующий на день подачи заявки договор финансовой аренды (лизинга или сублизинга, за исключением возвратного лизинга) имущества, предназначенного для осуществления предпринимательской деятельности.</w:t>
      </w:r>
    </w:p>
    <w:p>
      <w:pPr>
        <w:pStyle w:val="0"/>
        <w:jc w:val="both"/>
      </w:pPr>
      <w:r>
        <w:rPr>
          <w:sz w:val="20"/>
        </w:rPr>
        <w:t xml:space="preserve">(в ред. </w:t>
      </w:r>
      <w:hyperlink w:history="0" r:id="rId15"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rPr>
        <w:t xml:space="preserve"> Правительства РД от 17.08.2022 N 263)</w:t>
      </w:r>
    </w:p>
    <w:bookmarkStart w:id="58" w:name="P58"/>
    <w:bookmarkEnd w:id="58"/>
    <w:p>
      <w:pPr>
        <w:pStyle w:val="0"/>
        <w:spacing w:before="200" w:line-rule="auto"/>
        <w:ind w:firstLine="540"/>
        <w:jc w:val="both"/>
      </w:pPr>
      <w:r>
        <w:rPr>
          <w:sz w:val="20"/>
        </w:rPr>
        <w:t xml:space="preserve">3. Целью предоставления субсидии является поддержка заявителей путем реализации мероприятия "Предоставление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 Программы.</w:t>
      </w:r>
    </w:p>
    <w:p>
      <w:pPr>
        <w:pStyle w:val="0"/>
        <w:spacing w:before="200" w:line-rule="auto"/>
        <w:ind w:firstLine="540"/>
        <w:jc w:val="both"/>
      </w:pPr>
      <w:r>
        <w:rPr>
          <w:sz w:val="20"/>
        </w:rPr>
        <w:t xml:space="preserve">Субсидия предоставляется на возмещение части затрат, связанных с уплатой первого взноса при заключении договора лизинга оборудования (за исключением предназначенного для осуществления оптовой и розничной торговой деятельности), техники и транспортных средств (за исключением легковых автомобилей и воздушных судов), относящихся ко второй и выше амортизационным группам </w:t>
      </w:r>
      <w:hyperlink w:history="0" r:id="rId16"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pPr>
        <w:pStyle w:val="0"/>
        <w:jc w:val="both"/>
      </w:pPr>
      <w:r>
        <w:rPr>
          <w:sz w:val="20"/>
        </w:rPr>
        <w:t xml:space="preserve">(в ред. </w:t>
      </w:r>
      <w:hyperlink w:history="0" r:id="rId17"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rPr>
        <w:t xml:space="preserve"> Правительства РД от 17.08.2022 N 263)</w:t>
      </w:r>
    </w:p>
    <w:p>
      <w:pPr>
        <w:pStyle w:val="0"/>
        <w:spacing w:before="200" w:line-rule="auto"/>
        <w:ind w:firstLine="540"/>
        <w:jc w:val="both"/>
      </w:pPr>
      <w:r>
        <w:rPr>
          <w:sz w:val="20"/>
        </w:rPr>
        <w:t xml:space="preserve">Субсидия по одному предмету лизинга (сублизинга) может быть предоставлена только один раз.</w:t>
      </w:r>
    </w:p>
    <w:p>
      <w:pPr>
        <w:pStyle w:val="0"/>
        <w:spacing w:before="200" w:line-rule="auto"/>
        <w:ind w:firstLine="540"/>
        <w:jc w:val="both"/>
      </w:pPr>
      <w:r>
        <w:rPr>
          <w:sz w:val="20"/>
        </w:rPr>
        <w:t xml:space="preserve">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pPr>
        <w:pStyle w:val="0"/>
        <w:spacing w:before="200" w:line-rule="auto"/>
        <w:ind w:firstLine="540"/>
        <w:jc w:val="both"/>
      </w:pPr>
      <w:r>
        <w:rPr>
          <w:sz w:val="20"/>
        </w:rPr>
        <w:t xml:space="preserve">5. Основными критериями отбора заявок на получение субсидии являются:</w:t>
      </w:r>
    </w:p>
    <w:p>
      <w:pPr>
        <w:pStyle w:val="0"/>
        <w:spacing w:before="200" w:line-rule="auto"/>
        <w:ind w:firstLine="540"/>
        <w:jc w:val="both"/>
      </w:pPr>
      <w:r>
        <w:rPr>
          <w:sz w:val="20"/>
        </w:rPr>
        <w:t xml:space="preserve">а) соответствие </w:t>
      </w:r>
      <w:hyperlink w:history="0" r:id="rId1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пункту 1 статьи 3</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соответствие требованиям, указанным в </w:t>
      </w:r>
      <w:hyperlink w:history="0" w:anchor="P85"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в) очередность подачи заявки в Агентство.</w:t>
      </w:r>
    </w:p>
    <w:p>
      <w:pPr>
        <w:pStyle w:val="0"/>
        <w:spacing w:before="200" w:line-rule="auto"/>
        <w:ind w:firstLine="540"/>
        <w:jc w:val="both"/>
      </w:pPr>
      <w:r>
        <w:rPr>
          <w:sz w:val="20"/>
        </w:rPr>
        <w:t xml:space="preserve">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pPr>
        <w:pStyle w:val="0"/>
        <w:spacing w:before="200" w:line-rule="auto"/>
        <w:ind w:firstLine="540"/>
        <w:jc w:val="both"/>
      </w:pPr>
      <w:r>
        <w:rPr>
          <w:sz w:val="20"/>
        </w:rPr>
        <w:t xml:space="preserve">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t>
      </w:r>
      <w:r>
        <w:rPr>
          <w:sz w:val="20"/>
        </w:rPr>
        <w:t xml:space="preserve">www.mspinvestrd.ru</w:t>
      </w:r>
      <w:r>
        <w:rPr>
          <w:sz w:val="20"/>
        </w:rPr>
        <w:t xml:space="preserve">).</w:t>
      </w:r>
    </w:p>
    <w:p>
      <w:pPr>
        <w:pStyle w:val="0"/>
        <w:spacing w:before="200" w:line-rule="auto"/>
        <w:ind w:firstLine="540"/>
        <w:jc w:val="both"/>
      </w:pPr>
      <w:r>
        <w:rPr>
          <w:sz w:val="20"/>
        </w:rPr>
        <w:t xml:space="preserve">В объявлении о приеме заявок указываются:</w:t>
      </w:r>
    </w:p>
    <w:p>
      <w:pPr>
        <w:pStyle w:val="0"/>
        <w:spacing w:before="200" w:line-rule="auto"/>
        <w:ind w:firstLine="540"/>
        <w:jc w:val="both"/>
      </w:pPr>
      <w:r>
        <w:rPr>
          <w:sz w:val="20"/>
        </w:rPr>
        <w:t xml:space="preserve">а) сроки проведения отбора,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требования к заявителям в соответствии с </w:t>
      </w:r>
      <w:hyperlink w:history="0" w:anchor="P85"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д)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е)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ж) правила рассмотрения заявок в соответствии с настоящим Порядком;</w:t>
      </w:r>
    </w:p>
    <w:p>
      <w:pPr>
        <w:pStyle w:val="0"/>
        <w:spacing w:before="200" w:line-rule="auto"/>
        <w:ind w:firstLine="540"/>
        <w:jc w:val="both"/>
      </w:pPr>
      <w:r>
        <w:rPr>
          <w:sz w:val="20"/>
        </w:rPr>
        <w:t xml:space="preserve">з) порядок предоставления заявителям разъяснений положений объявления о приеме заявок, даты начала и окончания срока такого предоставления;</w:t>
      </w:r>
    </w:p>
    <w:p>
      <w:pPr>
        <w:pStyle w:val="0"/>
        <w:spacing w:before="200" w:line-rule="auto"/>
        <w:ind w:firstLine="540"/>
        <w:jc w:val="both"/>
      </w:pPr>
      <w:r>
        <w:rPr>
          <w:sz w:val="20"/>
        </w:rPr>
        <w:t xml:space="preserve">и)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к) 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bookmarkStart w:id="85" w:name="P85"/>
    <w:bookmarkEnd w:id="85"/>
    <w:p>
      <w:pPr>
        <w:pStyle w:val="0"/>
        <w:spacing w:before="200" w:line-rule="auto"/>
        <w:ind w:firstLine="540"/>
        <w:jc w:val="both"/>
      </w:pPr>
      <w:r>
        <w:rPr>
          <w:sz w:val="20"/>
        </w:rPr>
        <w:t xml:space="preserve">9. Заявитель по состоянию на дату не ранее чем за 30 календарных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pPr>
        <w:pStyle w:val="0"/>
        <w:spacing w:before="200" w:line-rule="auto"/>
        <w:ind w:firstLine="540"/>
        <w:jc w:val="both"/>
      </w:pPr>
      <w:r>
        <w:rPr>
          <w:sz w:val="20"/>
        </w:rPr>
        <w:t xml:space="preserve">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history="0" w:anchor="P58" w:tooltip="3. Целью предоставления субсидии является поддержка заявителей путем реализации мероприятия &quot;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pPr>
        <w:pStyle w:val="0"/>
        <w:spacing w:before="200" w:line-rule="auto"/>
        <w:ind w:firstLine="540"/>
        <w:jc w:val="both"/>
      </w:pPr>
      <w:r>
        <w:rPr>
          <w:sz w:val="20"/>
        </w:rPr>
        <w:t xml:space="preserve">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и) заявитель 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к) заявитель не является участником соглашений о разделе продукции;</w:t>
      </w:r>
    </w:p>
    <w:p>
      <w:pPr>
        <w:pStyle w:val="0"/>
        <w:spacing w:before="200" w:line-rule="auto"/>
        <w:ind w:firstLine="540"/>
        <w:jc w:val="both"/>
      </w:pPr>
      <w:r>
        <w:rPr>
          <w:sz w:val="20"/>
        </w:rPr>
        <w:t xml:space="preserve">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м) заявитель осуществляет предпринимательскую деятельность и уплату налоговых и иных обязательных платежей на территории Республики Дагестан.</w:t>
      </w:r>
    </w:p>
    <w:bookmarkStart w:id="98" w:name="P98"/>
    <w:bookmarkEnd w:id="98"/>
    <w:p>
      <w:pPr>
        <w:pStyle w:val="0"/>
        <w:spacing w:before="200" w:line-rule="auto"/>
        <w:ind w:firstLine="540"/>
        <w:jc w:val="both"/>
      </w:pPr>
      <w:r>
        <w:rPr>
          <w:sz w:val="20"/>
        </w:rPr>
        <w:t xml:space="preserve">10. Заявитель представляет в Агентство следующие документы:</w:t>
      </w:r>
    </w:p>
    <w:p>
      <w:pPr>
        <w:pStyle w:val="0"/>
        <w:spacing w:before="200" w:line-rule="auto"/>
        <w:ind w:firstLine="540"/>
        <w:jc w:val="both"/>
      </w:pPr>
      <w:r>
        <w:rPr>
          <w:sz w:val="20"/>
        </w:rPr>
        <w:t xml:space="preserve">а) заявка на предоставление субсидии по форме согласно </w:t>
      </w:r>
      <w:hyperlink w:history="0" w:anchor="P233" w:tooltip="                                 ЗАЯВЛЕНИЕ">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б) копии документа(ов), подтверждающего(их) факт оплаты первого взноса по договору(ам) лизинга оборудования, заверенного(ых)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в) копии договора(ов) лизинга (соответствующий(их) условиям предоставления субсидии) с графиком лизинговых платежей с обязательным указанием суммы первого взноса, заверенного(ых) подписью руководителя (индивидуального предпринимателя) и печатью (при наличии);</w:t>
      </w:r>
    </w:p>
    <w:p>
      <w:pPr>
        <w:pStyle w:val="0"/>
        <w:jc w:val="both"/>
      </w:pPr>
      <w:r>
        <w:rPr>
          <w:sz w:val="20"/>
        </w:rPr>
        <w:t xml:space="preserve">(в ред. </w:t>
      </w:r>
      <w:hyperlink w:history="0" r:id="rId19"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rPr>
        <w:t xml:space="preserve"> Правительства РД от 17.08.2022 N 263)</w:t>
      </w:r>
    </w:p>
    <w:p>
      <w:pPr>
        <w:pStyle w:val="0"/>
        <w:spacing w:before="200" w:line-rule="auto"/>
        <w:ind w:firstLine="540"/>
        <w:jc w:val="both"/>
      </w:pPr>
      <w:r>
        <w:rPr>
          <w:sz w:val="20"/>
        </w:rPr>
        <w:t xml:space="preserve">г) копии акта(ов) приема-передачи предмета лизинга, заверенного(ых)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д)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pPr>
        <w:pStyle w:val="0"/>
        <w:spacing w:before="200" w:line-rule="auto"/>
        <w:ind w:firstLine="540"/>
        <w:jc w:val="both"/>
      </w:pPr>
      <w:r>
        <w:rPr>
          <w:sz w:val="20"/>
        </w:rP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history="0" w:anchor="P58" w:tooltip="3. Целью предоставления субсидии является поддержка заявителей путем реализации мероприятия &quot;Предоставление субсидий для субсидирования части затрат субъектов малого и среднего предпринимательства, связанных с уплатой первого взноса при заключении договора лизинга оборудования&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организация или индивидуальный предприниматель не являются участником соглашения о разделе продукции;</w:t>
      </w:r>
    </w:p>
    <w:p>
      <w:pPr>
        <w:pStyle w:val="0"/>
        <w:spacing w:before="200" w:line-rule="auto"/>
        <w:ind w:firstLine="540"/>
        <w:jc w:val="both"/>
      </w:pPr>
      <w:r>
        <w:rPr>
          <w:sz w:val="20"/>
        </w:rPr>
        <w:t xml:space="preserve">е) справка заявителя о налоговых платежах, уплаченных в консолидированный бюджет Республики Дагестан за год, предшествующий году подачи заявки;</w:t>
      </w:r>
    </w:p>
    <w:p>
      <w:pPr>
        <w:pStyle w:val="0"/>
        <w:spacing w:before="200" w:line-rule="auto"/>
        <w:ind w:firstLine="540"/>
        <w:jc w:val="both"/>
      </w:pPr>
      <w:r>
        <w:rPr>
          <w:sz w:val="20"/>
        </w:rPr>
        <w:t xml:space="preserve">ж) справка заявителя о количестве рабочих мест по состоянию на 1 января года подачи заявки.</w:t>
      </w:r>
    </w:p>
    <w:p>
      <w:pPr>
        <w:pStyle w:val="0"/>
        <w:spacing w:before="200" w:line-rule="auto"/>
        <w:ind w:firstLine="540"/>
        <w:jc w:val="both"/>
      </w:pPr>
      <w:r>
        <w:rPr>
          <w:sz w:val="20"/>
        </w:rPr>
        <w:t xml:space="preserve">Заявитель несет ответственность в установленном законодательством порядке за достоверность сведений, содержащихся в представленных документах.</w:t>
      </w:r>
    </w:p>
    <w:bookmarkStart w:id="111" w:name="P111"/>
    <w:bookmarkEnd w:id="111"/>
    <w:p>
      <w:pPr>
        <w:pStyle w:val="0"/>
        <w:spacing w:before="200" w:line-rule="auto"/>
        <w:ind w:firstLine="540"/>
        <w:jc w:val="both"/>
      </w:pPr>
      <w:r>
        <w:rPr>
          <w:sz w:val="20"/>
        </w:rPr>
        <w:t xml:space="preserve">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pPr>
        <w:pStyle w:val="0"/>
        <w:spacing w:before="200" w:line-rule="auto"/>
        <w:ind w:firstLine="540"/>
        <w:jc w:val="both"/>
      </w:pPr>
      <w:r>
        <w:rPr>
          <w:sz w:val="20"/>
        </w:rPr>
        <w:t xml:space="preserve">а) выписка из Единого государственного реестра юридических лиц (индивидуальных предпринимателей);</w:t>
      </w:r>
    </w:p>
    <w:p>
      <w:pPr>
        <w:pStyle w:val="0"/>
        <w:spacing w:before="200" w:line-rule="auto"/>
        <w:ind w:firstLine="540"/>
        <w:jc w:val="both"/>
      </w:pPr>
      <w:r>
        <w:rPr>
          <w:sz w:val="20"/>
        </w:rPr>
        <w:t xml:space="preserve">б) выписка из Единого реестра субъектов малого и среднего предпринимательства;</w:t>
      </w:r>
    </w:p>
    <w:p>
      <w:pPr>
        <w:pStyle w:val="0"/>
        <w:spacing w:before="200" w:line-rule="auto"/>
        <w:ind w:firstLine="540"/>
        <w:jc w:val="both"/>
      </w:pPr>
      <w:r>
        <w:rPr>
          <w:sz w:val="20"/>
        </w:rPr>
        <w:t xml:space="preserve">в) сведения об отсутствии у заявителя задолженности по уплате налогов, сборов, страховых взносов, пеней, штрафов.</w:t>
      </w:r>
    </w:p>
    <w:p>
      <w:pPr>
        <w:pStyle w:val="0"/>
        <w:spacing w:before="200" w:line-rule="auto"/>
        <w:ind w:firstLine="540"/>
        <w:jc w:val="both"/>
      </w:pPr>
      <w:r>
        <w:rPr>
          <w:sz w:val="20"/>
        </w:rPr>
        <w:t xml:space="preserve">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pPr>
        <w:pStyle w:val="0"/>
        <w:spacing w:before="200" w:line-rule="auto"/>
        <w:ind w:firstLine="540"/>
        <w:jc w:val="both"/>
      </w:pPr>
      <w:r>
        <w:rPr>
          <w:sz w:val="20"/>
        </w:rPr>
        <w:t xml:space="preserve">Основанием для направления межведомственного запроса является представление заявителем заявки на получение субсидии.</w:t>
      </w:r>
    </w:p>
    <w:p>
      <w:pPr>
        <w:pStyle w:val="0"/>
        <w:spacing w:before="200" w:line-rule="auto"/>
        <w:ind w:firstLine="540"/>
        <w:jc w:val="both"/>
      </w:pPr>
      <w:r>
        <w:rPr>
          <w:sz w:val="20"/>
        </w:rPr>
        <w:t xml:space="preserve">12. Заявитель вправе отозвать заявку до момента рассмотрения заявки.</w:t>
      </w:r>
    </w:p>
    <w:p>
      <w:pPr>
        <w:pStyle w:val="0"/>
        <w:spacing w:before="200" w:line-rule="auto"/>
        <w:ind w:firstLine="540"/>
        <w:jc w:val="both"/>
      </w:pPr>
      <w:r>
        <w:rPr>
          <w:sz w:val="20"/>
        </w:rPr>
        <w:t xml:space="preserve">13. Заявитель в течение срока подачи заявок вправе обратиться в Агентство за разъяснением положений настоящего Порядка письменно или устно.</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14. Субсидия предоставляется при условии соответствия заявителя требованиям настоящего Порядка.</w:t>
      </w:r>
    </w:p>
    <w:p>
      <w:pPr>
        <w:pStyle w:val="0"/>
        <w:spacing w:before="200" w:line-rule="auto"/>
        <w:ind w:firstLine="540"/>
        <w:jc w:val="both"/>
      </w:pPr>
      <w:r>
        <w:rPr>
          <w:sz w:val="20"/>
        </w:rPr>
        <w:t xml:space="preserve">15. Прием и регистрация документов, указанных в </w:t>
      </w:r>
      <w:hyperlink w:history="0" w:anchor="P98" w:tooltip="10. Заявитель представляет в Агентство следующие документы:">
        <w:r>
          <w:rPr>
            <w:sz w:val="20"/>
            <w:color w:val="0000ff"/>
          </w:rPr>
          <w:t xml:space="preserve">пунктах 10</w:t>
        </w:r>
      </w:hyperlink>
      <w:r>
        <w:rPr>
          <w:sz w:val="20"/>
        </w:rPr>
        <w:t xml:space="preserve"> и </w:t>
      </w:r>
      <w:hyperlink w:history="0" w:anchor="P111" w:tooltip="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
        <w:r>
          <w:rPr>
            <w:sz w:val="20"/>
            <w:color w:val="0000ff"/>
          </w:rPr>
          <w:t xml:space="preserve">11</w:t>
        </w:r>
      </w:hyperlink>
      <w:r>
        <w:rPr>
          <w:sz w:val="20"/>
        </w:rPr>
        <w:t xml:space="preserve"> настоящего Порядка, осуществляются в случае их представления:</w:t>
      </w:r>
    </w:p>
    <w:p>
      <w:pPr>
        <w:pStyle w:val="0"/>
        <w:spacing w:before="200" w:line-rule="auto"/>
        <w:ind w:firstLine="540"/>
        <w:jc w:val="both"/>
      </w:pPr>
      <w:r>
        <w:rPr>
          <w:sz w:val="20"/>
        </w:rPr>
        <w:t xml:space="preserve">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pPr>
        <w:pStyle w:val="0"/>
        <w:spacing w:before="200" w:line-rule="auto"/>
        <w:ind w:firstLine="540"/>
        <w:jc w:val="both"/>
      </w:pPr>
      <w:r>
        <w:rPr>
          <w:sz w:val="20"/>
        </w:rPr>
        <w:t xml:space="preserve">б) непосредственно в Агентство - в соответствии с пунктом 16 настоящего Порядка.</w:t>
      </w:r>
    </w:p>
    <w:p>
      <w:pPr>
        <w:pStyle w:val="0"/>
        <w:spacing w:before="200" w:line-rule="auto"/>
        <w:ind w:firstLine="540"/>
        <w:jc w:val="both"/>
      </w:pPr>
      <w:r>
        <w:rPr>
          <w:sz w:val="20"/>
        </w:rPr>
        <w:t xml:space="preserve">16. Агентство:</w:t>
      </w:r>
    </w:p>
    <w:p>
      <w:pPr>
        <w:pStyle w:val="0"/>
        <w:spacing w:before="200" w:line-rule="auto"/>
        <w:ind w:firstLine="540"/>
        <w:jc w:val="both"/>
      </w:pPr>
      <w:r>
        <w:rPr>
          <w:sz w:val="20"/>
        </w:rPr>
        <w:t xml:space="preserve">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pPr>
        <w:pStyle w:val="0"/>
        <w:spacing w:before="200" w:line-rule="auto"/>
        <w:ind w:firstLine="540"/>
        <w:jc w:val="both"/>
      </w:pPr>
      <w:r>
        <w:rPr>
          <w:sz w:val="20"/>
        </w:rP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pPr>
        <w:pStyle w:val="0"/>
        <w:spacing w:before="200" w:line-rule="auto"/>
        <w:ind w:firstLine="540"/>
        <w:jc w:val="both"/>
      </w:pPr>
      <w:r>
        <w:rPr>
          <w:sz w:val="20"/>
        </w:rPr>
        <w:t xml:space="preserve">17.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представленной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б) непредставление заявителем (представление не в полном объеме, оформление ненадлежащим образом) документов, предусмотренных </w:t>
      </w:r>
      <w:hyperlink w:history="0" w:anchor="P98"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подача заявки после даты и (или) времени, определенных для подачи заявок.</w:t>
      </w:r>
    </w:p>
    <w:p>
      <w:pPr>
        <w:pStyle w:val="0"/>
        <w:spacing w:before="200" w:line-rule="auto"/>
        <w:ind w:firstLine="540"/>
        <w:jc w:val="both"/>
      </w:pPr>
      <w:r>
        <w:rPr>
          <w:sz w:val="20"/>
        </w:rPr>
        <w:t xml:space="preserve">18. Агентство в течение 10 рабочих дней со дня принятия решения о допуске заявки к участию в отборе рассматривает документы на предмет:</w:t>
      </w:r>
    </w:p>
    <w:p>
      <w:pPr>
        <w:pStyle w:val="0"/>
        <w:spacing w:before="200" w:line-rule="auto"/>
        <w:ind w:firstLine="540"/>
        <w:jc w:val="both"/>
      </w:pPr>
      <w:r>
        <w:rPr>
          <w:sz w:val="20"/>
        </w:rPr>
        <w:t xml:space="preserve">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pPr>
        <w:pStyle w:val="0"/>
        <w:spacing w:before="200" w:line-rule="auto"/>
        <w:ind w:firstLine="540"/>
        <w:jc w:val="both"/>
      </w:pPr>
      <w:r>
        <w:rPr>
          <w:sz w:val="20"/>
        </w:rPr>
        <w:t xml:space="preserve">б) установления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а) несоответствие заявителя и представленных им документов критериям и требованиям, установленным настоящим Порядком;</w:t>
      </w:r>
    </w:p>
    <w:p>
      <w:pPr>
        <w:pStyle w:val="0"/>
        <w:spacing w:before="200" w:line-rule="auto"/>
        <w:ind w:firstLine="540"/>
        <w:jc w:val="both"/>
      </w:pPr>
      <w:r>
        <w:rPr>
          <w:sz w:val="20"/>
        </w:rP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history="0" w:anchor="P98"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pPr>
        <w:pStyle w:val="0"/>
        <w:spacing w:before="200" w:line-rule="auto"/>
        <w:ind w:firstLine="540"/>
        <w:jc w:val="both"/>
      </w:pPr>
      <w:r>
        <w:rPr>
          <w:sz w:val="20"/>
        </w:rPr>
        <w:t xml:space="preserve">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t>
      </w:r>
      <w:r>
        <w:rPr>
          <w:sz w:val="20"/>
        </w:rPr>
        <w:t xml:space="preserve">www.mspinvestrd.ru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w:t>
      </w:r>
    </w:p>
    <w:p>
      <w:pPr>
        <w:pStyle w:val="0"/>
        <w:spacing w:before="200" w:line-rule="auto"/>
        <w:ind w:firstLine="540"/>
        <w:jc w:val="both"/>
      </w:pPr>
      <w:r>
        <w:rPr>
          <w:sz w:val="20"/>
        </w:rPr>
        <w:t xml:space="preserve">информация о заявителях, по которым принято положительное решение, и размер предоставляемой им субсидии.</w:t>
      </w:r>
    </w:p>
    <w:p>
      <w:pPr>
        <w:pStyle w:val="0"/>
        <w:spacing w:before="200" w:line-rule="auto"/>
        <w:ind w:firstLine="540"/>
        <w:jc w:val="both"/>
      </w:pPr>
      <w:r>
        <w:rPr>
          <w:sz w:val="20"/>
        </w:rPr>
        <w:t xml:space="preserve">21. 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 без учета налога на добавленную стоимость, но не более 1,0 млн. рублей.</w:t>
      </w:r>
    </w:p>
    <w:p>
      <w:pPr>
        <w:pStyle w:val="0"/>
        <w:spacing w:before="200" w:line-rule="auto"/>
        <w:ind w:firstLine="540"/>
        <w:jc w:val="both"/>
      </w:pPr>
      <w:r>
        <w:rPr>
          <w:sz w:val="20"/>
        </w:rPr>
        <w:t xml:space="preserve">Размер субсидии определяется по формуле:</w:t>
      </w:r>
    </w:p>
    <w:p>
      <w:pPr>
        <w:pStyle w:val="0"/>
        <w:jc w:val="both"/>
      </w:pPr>
      <w:r>
        <w:rPr>
          <w:sz w:val="20"/>
        </w:rPr>
      </w:r>
    </w:p>
    <w:p>
      <w:pPr>
        <w:pStyle w:val="0"/>
        <w:jc w:val="center"/>
      </w:pPr>
      <w:r>
        <w:rPr>
          <w:sz w:val="20"/>
        </w:rPr>
        <w:t xml:space="preserve">С = П х 70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предоставляемой i-му получателю субсидии;</w:t>
      </w:r>
    </w:p>
    <w:p>
      <w:pPr>
        <w:pStyle w:val="0"/>
        <w:spacing w:before="200" w:line-rule="auto"/>
        <w:ind w:firstLine="540"/>
        <w:jc w:val="both"/>
      </w:pPr>
      <w:r>
        <w:rPr>
          <w:sz w:val="20"/>
        </w:rPr>
        <w:t xml:space="preserve">П - сумма первого взноса по договорам лизинга, без учета налога на добавленную стоимость i-го получателя субсидии.</w:t>
      </w:r>
    </w:p>
    <w:bookmarkStart w:id="154" w:name="P154"/>
    <w:bookmarkEnd w:id="154"/>
    <w:p>
      <w:pPr>
        <w:pStyle w:val="0"/>
        <w:spacing w:before="200" w:line-rule="auto"/>
        <w:ind w:firstLine="540"/>
        <w:jc w:val="both"/>
      </w:pPr>
      <w:r>
        <w:rPr>
          <w:sz w:val="20"/>
        </w:rPr>
        <w:t xml:space="preserve">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pPr>
        <w:pStyle w:val="0"/>
        <w:spacing w:before="200" w:line-rule="auto"/>
        <w:ind w:firstLine="540"/>
        <w:jc w:val="both"/>
      </w:pPr>
      <w:r>
        <w:rPr>
          <w:sz w:val="20"/>
        </w:rPr>
        <w:t xml:space="preserve">а) достижение значения показателей результативности предоставления субсидии;</w:t>
      </w:r>
    </w:p>
    <w:p>
      <w:pPr>
        <w:pStyle w:val="0"/>
        <w:spacing w:before="200" w:line-rule="auto"/>
        <w:ind w:firstLine="540"/>
        <w:jc w:val="both"/>
      </w:pPr>
      <w:r>
        <w:rPr>
          <w:sz w:val="20"/>
        </w:rPr>
        <w:t xml:space="preserve">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pPr>
        <w:pStyle w:val="0"/>
        <w:spacing w:before="200" w:line-rule="auto"/>
        <w:ind w:firstLine="540"/>
        <w:jc w:val="both"/>
      </w:pPr>
      <w:r>
        <w:rPr>
          <w:sz w:val="20"/>
        </w:rPr>
        <w:t xml:space="preserve">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pPr>
        <w:pStyle w:val="0"/>
        <w:spacing w:before="200" w:line-rule="auto"/>
        <w:ind w:firstLine="540"/>
        <w:jc w:val="both"/>
      </w:pPr>
      <w:r>
        <w:rPr>
          <w:sz w:val="20"/>
        </w:rPr>
        <w:t xml:space="preserve">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23. В случае неподписания получателем субсидии соглашения в сроки, установленные </w:t>
      </w:r>
      <w:hyperlink w:history="0" w:anchor="P154"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абзацем первым пункта 22</w:t>
        </w:r>
      </w:hyperlink>
      <w:r>
        <w:rPr>
          <w:sz w:val="20"/>
        </w:rPr>
        <w:t xml:space="preserve"> настоящего Порядка, получатель субсидии считается уклонившимся от заключения соглашения, и субсидия ему не предоставляется.</w:t>
      </w:r>
    </w:p>
    <w:p>
      <w:pPr>
        <w:pStyle w:val="0"/>
        <w:spacing w:before="200" w:line-rule="auto"/>
        <w:ind w:firstLine="540"/>
        <w:jc w:val="both"/>
      </w:pPr>
      <w:r>
        <w:rPr>
          <w:sz w:val="20"/>
        </w:rPr>
        <w:t xml:space="preserve">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pPr>
        <w:pStyle w:val="0"/>
        <w:spacing w:before="200" w:line-rule="auto"/>
        <w:ind w:firstLine="540"/>
        <w:jc w:val="both"/>
      </w:pPr>
      <w:r>
        <w:rPr>
          <w:sz w:val="20"/>
        </w:rPr>
        <w:t xml:space="preserve">25. Перечисление Агентством субсидии на расчетные счета получателей субсидии,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bookmarkStart w:id="163" w:name="P163"/>
    <w:bookmarkEnd w:id="163"/>
    <w:p>
      <w:pPr>
        <w:pStyle w:val="0"/>
        <w:spacing w:before="200" w:line-rule="auto"/>
        <w:ind w:firstLine="540"/>
        <w:jc w:val="both"/>
      </w:pPr>
      <w:r>
        <w:rPr>
          <w:sz w:val="20"/>
        </w:rPr>
        <w:t xml:space="preserve">26. Показателями результативности предоставления субсидии являются:</w:t>
      </w:r>
    </w:p>
    <w:p>
      <w:pPr>
        <w:pStyle w:val="0"/>
        <w:spacing w:before="200" w:line-rule="auto"/>
        <w:ind w:firstLine="540"/>
        <w:jc w:val="both"/>
      </w:pPr>
      <w:r>
        <w:rPr>
          <w:sz w:val="20"/>
        </w:rPr>
        <w:t xml:space="preserve">а) создание и (или) сохранение рабочих мест;</w:t>
      </w:r>
    </w:p>
    <w:p>
      <w:pPr>
        <w:pStyle w:val="0"/>
        <w:spacing w:before="200" w:line-rule="auto"/>
        <w:ind w:firstLine="540"/>
        <w:jc w:val="both"/>
      </w:pPr>
      <w:r>
        <w:rPr>
          <w:sz w:val="20"/>
        </w:rPr>
        <w:t xml:space="preserve">б) объем уплаченных налоговых платежей в консолидированный бюджет Республики Дагестан.</w:t>
      </w:r>
    </w:p>
    <w:p>
      <w:pPr>
        <w:pStyle w:val="0"/>
        <w:spacing w:before="200" w:line-rule="auto"/>
        <w:ind w:firstLine="540"/>
        <w:jc w:val="both"/>
      </w:pPr>
      <w:r>
        <w:rPr>
          <w:sz w:val="20"/>
        </w:rPr>
        <w:t xml:space="preserve">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history="0" w:anchor="P163" w:tooltip="26. Показателями результативности предоставления субсидии являю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bookmarkStart w:id="178" w:name="P178"/>
    <w:bookmarkEnd w:id="178"/>
    <w:p>
      <w:pPr>
        <w:pStyle w:val="0"/>
        <w:spacing w:before="200" w:line-rule="auto"/>
        <w:ind w:firstLine="540"/>
        <w:jc w:val="both"/>
      </w:pPr>
      <w:r>
        <w:rPr>
          <w:sz w:val="20"/>
        </w:rPr>
        <w:t xml:space="preserve">30. Субсидии подлежат возврату в случае:</w:t>
      </w:r>
    </w:p>
    <w:bookmarkStart w:id="179" w:name="P179"/>
    <w:bookmarkEnd w:id="179"/>
    <w:p>
      <w:pPr>
        <w:pStyle w:val="0"/>
        <w:spacing w:before="200" w:line-rule="auto"/>
        <w:ind w:firstLine="540"/>
        <w:jc w:val="both"/>
      </w:pPr>
      <w:r>
        <w:rPr>
          <w:sz w:val="20"/>
        </w:rPr>
        <w:t xml:space="preserve">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bookmarkStart w:id="180" w:name="P180"/>
    <w:bookmarkEnd w:id="180"/>
    <w:p>
      <w:pPr>
        <w:pStyle w:val="0"/>
        <w:spacing w:before="200" w:line-rule="auto"/>
        <w:ind w:firstLine="540"/>
        <w:jc w:val="both"/>
      </w:pPr>
      <w:r>
        <w:rPr>
          <w:sz w:val="20"/>
        </w:rPr>
        <w:t xml:space="preserve">б) недостижения показателей результативности использования субсидий, устанавливаемых Агентством в соглашении, в соответствии с </w:t>
      </w:r>
      <w:hyperlink w:history="0" w:anchor="P154"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пунктами 22</w:t>
        </w:r>
      </w:hyperlink>
      <w:r>
        <w:rPr>
          <w:sz w:val="20"/>
        </w:rPr>
        <w:t xml:space="preserve"> и </w:t>
      </w:r>
      <w:hyperlink w:history="0" w:anchor="P163" w:tooltip="26. Показателями результативности предоставления субсидии являются:">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31. Возврат субсидий осуществляется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факта, предусмотренного </w:t>
      </w:r>
      <w:hyperlink w:history="0" w:anchor="P179" w:tooltip="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
        <w:r>
          <w:rPr>
            <w:sz w:val="20"/>
            <w:color w:val="0000ff"/>
          </w:rPr>
          <w:t xml:space="preserve">подпунктом "а" пункта 30</w:t>
        </w:r>
      </w:hyperlink>
      <w:r>
        <w:rPr>
          <w:sz w:val="20"/>
        </w:rPr>
        <w:t xml:space="preserve"> настоящего Порядка, - в объеме 100 проц. суммы полученной субсидии;</w:t>
      </w:r>
    </w:p>
    <w:p>
      <w:pPr>
        <w:pStyle w:val="0"/>
        <w:spacing w:before="200" w:line-rule="auto"/>
        <w:ind w:firstLine="540"/>
        <w:jc w:val="both"/>
      </w:pPr>
      <w:r>
        <w:rPr>
          <w:sz w:val="20"/>
        </w:rPr>
        <w:t xml:space="preserve">в случае установления факта, предусмотренного </w:t>
      </w:r>
      <w:hyperlink w:history="0" w:anchor="P180" w:tooltip="б) недостижения показателей результативности использования субсидий, устанавливаемых Агентством в соглашении, в соответствии с пунктами 22 и 26 настоящего Порядка.">
        <w:r>
          <w:rPr>
            <w:sz w:val="20"/>
            <w:color w:val="0000ff"/>
          </w:rPr>
          <w:t xml:space="preserve">подпунктом "б" пункта 30</w:t>
        </w:r>
      </w:hyperlink>
      <w:r>
        <w:rPr>
          <w:sz w:val="20"/>
        </w:rPr>
        <w:t xml:space="preserve"> настоящего Порядка, - в объеме, рассчитанном по формуле:</w:t>
      </w:r>
    </w:p>
    <w:p>
      <w:pPr>
        <w:pStyle w:val="0"/>
        <w:jc w:val="both"/>
      </w:pPr>
      <w:r>
        <w:rPr>
          <w:sz w:val="20"/>
        </w:rPr>
      </w:r>
    </w:p>
    <w:p>
      <w:pPr>
        <w:pStyle w:val="0"/>
        <w:jc w:val="center"/>
      </w:pPr>
      <w:r>
        <w:rPr>
          <w:position w:val="-21"/>
        </w:rPr>
        <w:drawing>
          <wp:inline distT="0" distB="0" distL="0" distR="0">
            <wp:extent cx="9398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939800" cy="393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сумма субсидии, подлежащая возврату;</w:t>
      </w:r>
    </w:p>
    <w:p>
      <w:pPr>
        <w:pStyle w:val="0"/>
        <w:spacing w:before="200" w:line-rule="auto"/>
        <w:ind w:firstLine="540"/>
        <w:jc w:val="both"/>
      </w:pPr>
      <w:r>
        <w:rPr>
          <w:sz w:val="20"/>
        </w:rPr>
        <w:t xml:space="preserve">С</w:t>
      </w:r>
      <w:r>
        <w:rPr>
          <w:sz w:val="20"/>
          <w:vertAlign w:val="subscript"/>
        </w:rPr>
        <w:t xml:space="preserve">с</w:t>
      </w:r>
      <w:r>
        <w:rPr>
          <w:sz w:val="20"/>
        </w:rPr>
        <w:t xml:space="preserve"> - сумма субсидии, предоставленная получателю в отчетном периоде;</w:t>
      </w:r>
    </w:p>
    <w:p>
      <w:pPr>
        <w:pStyle w:val="0"/>
        <w:spacing w:before="200" w:line-rule="auto"/>
        <w:ind w:firstLine="540"/>
        <w:jc w:val="both"/>
      </w:pPr>
      <w:r>
        <w:rPr>
          <w:sz w:val="20"/>
        </w:rPr>
        <w:t xml:space="preserve">Пi; - процент невыполнения показателей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8"/>
        </w:rPr>
        <w:drawing>
          <wp:inline distT="0" distB="0" distL="0" distR="0">
            <wp:extent cx="1193800" cy="482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0" cy="4826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показателей результативности использования субсидии;</w:t>
      </w:r>
    </w:p>
    <w:p>
      <w:pPr>
        <w:pStyle w:val="0"/>
        <w:spacing w:before="200" w:line-rule="auto"/>
        <w:ind w:firstLine="540"/>
        <w:jc w:val="both"/>
      </w:pPr>
      <w:r>
        <w:rPr>
          <w:sz w:val="20"/>
        </w:rPr>
        <w:t xml:space="preserve">Р</w:t>
      </w:r>
      <w:r>
        <w:rPr>
          <w:sz w:val="20"/>
          <w:vertAlign w:val="subscript"/>
        </w:rPr>
        <w:t xml:space="preserve">j</w:t>
      </w:r>
      <w:r>
        <w:rPr>
          <w:sz w:val="20"/>
        </w:rP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7"/>
        </w:rPr>
        <w:drawing>
          <wp:inline distT="0" distB="0" distL="0" distR="0">
            <wp:extent cx="939800" cy="469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j</w:t>
      </w:r>
      <w:r>
        <w:rPr>
          <w:sz w:val="20"/>
        </w:rPr>
        <w:t xml:space="preserve"> - фактически достигнутое значение j-го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j-го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нулевом или отрицательном значении Пi показатели результативности использования субсидий считаются выполненными.</w:t>
      </w:r>
    </w:p>
    <w:p>
      <w:pPr>
        <w:pStyle w:val="0"/>
        <w:spacing w:before="200" w:line-rule="auto"/>
        <w:ind w:firstLine="540"/>
        <w:jc w:val="both"/>
      </w:pPr>
      <w:r>
        <w:rPr>
          <w:sz w:val="20"/>
        </w:rPr>
        <w:t xml:space="preserve">При положительном значении Пi показатели результативности использования субсидии считаются невыполненными.</w:t>
      </w:r>
    </w:p>
    <w:p>
      <w:pPr>
        <w:pStyle w:val="0"/>
        <w:spacing w:before="200" w:line-rule="auto"/>
        <w:ind w:firstLine="540"/>
        <w:jc w:val="both"/>
      </w:pPr>
      <w:r>
        <w:rPr>
          <w:sz w:val="20"/>
        </w:rPr>
        <w:t xml:space="preserve">32. При выявлении Агентством по результатам проверок фактов, указанных в </w:t>
      </w:r>
      <w:hyperlink w:history="0" w:anchor="P178" w:tooltip="30. Субсидии подлежат возврату в случае:">
        <w:r>
          <w:rPr>
            <w:sz w:val="20"/>
            <w:color w:val="0000ff"/>
          </w:rPr>
          <w:t xml:space="preserve">пункте 30</w:t>
        </w:r>
      </w:hyperlink>
      <w:r>
        <w:rPr>
          <w:sz w:val="20"/>
        </w:rP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pPr>
        <w:pStyle w:val="0"/>
        <w:spacing w:before="200" w:line-rule="auto"/>
        <w:ind w:firstLine="540"/>
        <w:jc w:val="both"/>
      </w:pPr>
      <w:r>
        <w:rPr>
          <w:sz w:val="20"/>
        </w:rPr>
        <w:t xml:space="preserve">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pPr>
        <w:pStyle w:val="0"/>
        <w:spacing w:before="200" w:line-rule="auto"/>
        <w:ind w:firstLine="540"/>
        <w:jc w:val="both"/>
      </w:pPr>
      <w:r>
        <w:rPr>
          <w:sz w:val="20"/>
        </w:rPr>
        <w:t xml:space="preserve">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pPr>
        <w:pStyle w:val="0"/>
        <w:spacing w:before="200" w:line-rule="auto"/>
        <w:ind w:firstLine="540"/>
        <w:jc w:val="both"/>
      </w:pPr>
      <w:r>
        <w:rPr>
          <w:sz w:val="20"/>
        </w:rPr>
        <w:t xml:space="preserve">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для субсидирования части затрат субъектов</w:t>
      </w:r>
    </w:p>
    <w:p>
      <w:pPr>
        <w:pStyle w:val="0"/>
        <w:jc w:val="right"/>
      </w:pPr>
      <w:r>
        <w:rPr>
          <w:sz w:val="20"/>
        </w:rPr>
        <w:t xml:space="preserve">малого и среднего предпринимательства,</w:t>
      </w:r>
    </w:p>
    <w:p>
      <w:pPr>
        <w:pStyle w:val="0"/>
        <w:jc w:val="right"/>
      </w:pPr>
      <w:r>
        <w:rPr>
          <w:sz w:val="20"/>
        </w:rPr>
        <w:t xml:space="preserve">связанных с уплатой первого взноса при</w:t>
      </w:r>
    </w:p>
    <w:p>
      <w:pPr>
        <w:pStyle w:val="0"/>
        <w:jc w:val="right"/>
      </w:pPr>
      <w:r>
        <w:rPr>
          <w:sz w:val="20"/>
        </w:rPr>
        <w:t xml:space="preserve">заключении договора лизинга оборудования</w:t>
      </w:r>
    </w:p>
    <w:p>
      <w:pPr>
        <w:pStyle w:val="0"/>
        <w:jc w:val="right"/>
      </w:pPr>
      <w:r>
        <w:rPr>
          <w:sz w:val="20"/>
        </w:rPr>
        <w:t xml:space="preserve">(за исключением предназначенного</w:t>
      </w:r>
    </w:p>
    <w:p>
      <w:pPr>
        <w:pStyle w:val="0"/>
        <w:jc w:val="right"/>
      </w:pPr>
      <w:r>
        <w:rPr>
          <w:sz w:val="20"/>
        </w:rPr>
        <w:t xml:space="preserve">для осуществления оптовой и розничной</w:t>
      </w:r>
    </w:p>
    <w:p>
      <w:pPr>
        <w:pStyle w:val="0"/>
        <w:jc w:val="right"/>
      </w:pPr>
      <w:r>
        <w:rPr>
          <w:sz w:val="20"/>
        </w:rPr>
        <w:t xml:space="preserve">торговой деятельности), техники</w:t>
      </w:r>
    </w:p>
    <w:p>
      <w:pPr>
        <w:pStyle w:val="0"/>
        <w:jc w:val="right"/>
      </w:pPr>
      <w:r>
        <w:rPr>
          <w:sz w:val="20"/>
        </w:rPr>
        <w:t xml:space="preserve">и транспортных средств (за исключением</w:t>
      </w:r>
    </w:p>
    <w:p>
      <w:pPr>
        <w:pStyle w:val="0"/>
        <w:jc w:val="right"/>
      </w:pPr>
      <w:r>
        <w:rPr>
          <w:sz w:val="20"/>
        </w:rPr>
        <w:t xml:space="preserve">легковых автомобилей и воздушных судов)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РД от 17.08.2022 N 263 &quot;О внесении изменений в постановление Правительства Республики Дагестан от 1 ноября 2021 г. N 300&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17.08.2022 N 263)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33" w:name="P233"/>
    <w:bookmarkEnd w:id="233"/>
    <w:p>
      <w:pPr>
        <w:pStyle w:val="1"/>
        <w:jc w:val="both"/>
      </w:pPr>
      <w:r>
        <w:rPr>
          <w:sz w:val="20"/>
        </w:rPr>
        <w:t xml:space="preserve">                                 ЗАЯВЛЕНИЕ</w:t>
      </w:r>
    </w:p>
    <w:p>
      <w:pPr>
        <w:pStyle w:val="1"/>
        <w:jc w:val="both"/>
      </w:pPr>
      <w:r>
        <w:rPr>
          <w:sz w:val="20"/>
        </w:rPr>
        <w:t xml:space="preserve">        на предоставление субсидий для субсидирования части затрат</w:t>
      </w:r>
    </w:p>
    <w:p>
      <w:pPr>
        <w:pStyle w:val="1"/>
        <w:jc w:val="both"/>
      </w:pPr>
      <w:r>
        <w:rPr>
          <w:sz w:val="20"/>
        </w:rPr>
        <w:t xml:space="preserve">        субъектов малого и среднего предпринимательства, связанных</w:t>
      </w:r>
    </w:p>
    <w:p>
      <w:pPr>
        <w:pStyle w:val="1"/>
        <w:jc w:val="both"/>
      </w:pPr>
      <w:r>
        <w:rPr>
          <w:sz w:val="20"/>
        </w:rPr>
        <w:t xml:space="preserve">   с уплатой первого взноса при заключении договора лизинга оборудования</w:t>
      </w:r>
    </w:p>
    <w:p>
      <w:pPr>
        <w:pStyle w:val="1"/>
        <w:jc w:val="both"/>
      </w:pPr>
      <w:r>
        <w:rPr>
          <w:sz w:val="20"/>
        </w:rPr>
        <w:t xml:space="preserve">        (за исключением предназначенного для осуществления оптовой</w:t>
      </w:r>
    </w:p>
    <w:p>
      <w:pPr>
        <w:pStyle w:val="1"/>
        <w:jc w:val="both"/>
      </w:pPr>
      <w:r>
        <w:rPr>
          <w:sz w:val="20"/>
        </w:rPr>
        <w:t xml:space="preserve">    и розничной торговой деятельности), техники и транспортных средств</w:t>
      </w:r>
    </w:p>
    <w:p>
      <w:pPr>
        <w:pStyle w:val="1"/>
        <w:jc w:val="both"/>
      </w:pPr>
      <w:r>
        <w:rPr>
          <w:sz w:val="20"/>
        </w:rPr>
        <w:t xml:space="preserve">          (за исключением легковых автомобилей и воздушных судов)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субъекта малого (среднего) предпринимательства, далее - СМСП)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руководителя)</w:t>
      </w:r>
    </w:p>
    <w:p>
      <w:pPr>
        <w:pStyle w:val="1"/>
        <w:jc w:val="both"/>
      </w:pPr>
      <w:r>
        <w:rPr>
          <w:sz w:val="20"/>
        </w:rPr>
        <w:t xml:space="preserve">Вид экономической деятельности СМСП _______________________________________</w:t>
      </w:r>
    </w:p>
    <w:p>
      <w:pPr>
        <w:pStyle w:val="1"/>
        <w:jc w:val="both"/>
      </w:pPr>
      <w:r>
        <w:rPr>
          <w:sz w:val="20"/>
        </w:rPr>
        <w:t xml:space="preserve">Адрес _____________________________________________________________________</w:t>
      </w:r>
    </w:p>
    <w:p>
      <w:pPr>
        <w:pStyle w:val="1"/>
        <w:jc w:val="both"/>
      </w:pPr>
      <w:r>
        <w:rPr>
          <w:sz w:val="20"/>
        </w:rPr>
        <w:t xml:space="preserve">Телефон ____________, факс _________, e-mail ______________________________</w:t>
      </w:r>
    </w:p>
    <w:p>
      <w:pPr>
        <w:pStyle w:val="1"/>
        <w:jc w:val="both"/>
      </w:pPr>
      <w:r>
        <w:rPr>
          <w:sz w:val="20"/>
        </w:rPr>
        <w:t xml:space="preserve">Контактное лицо (должность, Ф.И.О., телефон) ______________________________</w:t>
      </w:r>
    </w:p>
    <w:p>
      <w:pPr>
        <w:pStyle w:val="1"/>
        <w:jc w:val="both"/>
      </w:pPr>
      <w:r>
        <w:rPr>
          <w:sz w:val="20"/>
        </w:rPr>
        <w:t xml:space="preserve">ИНН _________________, КПП ________________, ОГРН _________________________</w:t>
      </w:r>
    </w:p>
    <w:p>
      <w:pPr>
        <w:pStyle w:val="1"/>
        <w:jc w:val="both"/>
      </w:pPr>
      <w:r>
        <w:rPr>
          <w:sz w:val="20"/>
        </w:rPr>
        <w:t xml:space="preserve">Расчетный счет N __________________________________________________________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БИК ____________________, корреспондентский счет _________________________.</w:t>
      </w:r>
    </w:p>
    <w:p>
      <w:pPr>
        <w:pStyle w:val="1"/>
        <w:jc w:val="both"/>
      </w:pPr>
      <w:r>
        <w:rPr>
          <w:sz w:val="20"/>
        </w:rPr>
        <w:t xml:space="preserve">    Прошу  предоставить  субсидию на возмещение части расходов, связанных с</w:t>
      </w:r>
    </w:p>
    <w:p>
      <w:pPr>
        <w:pStyle w:val="1"/>
        <w:jc w:val="both"/>
      </w:pPr>
      <w:r>
        <w:rPr>
          <w:sz w:val="20"/>
        </w:rPr>
        <w:t xml:space="preserve">уплатой первого взноса по договорам лизинга:</w:t>
      </w:r>
    </w:p>
    <w:p>
      <w:pPr>
        <w:pStyle w:val="1"/>
        <w:jc w:val="both"/>
      </w:pPr>
      <w:r>
        <w:rPr>
          <w:sz w:val="20"/>
        </w:rPr>
        <w:t xml:space="preserve">1) от ______________ N ______________</w:t>
      </w:r>
    </w:p>
    <w:p>
      <w:pPr>
        <w:pStyle w:val="1"/>
        <w:jc w:val="both"/>
      </w:pPr>
      <w:r>
        <w:rPr>
          <w:sz w:val="20"/>
        </w:rPr>
        <w:t xml:space="preserve">на приобретение __________________________________________________________,</w:t>
      </w:r>
    </w:p>
    <w:p>
      <w:pPr>
        <w:pStyle w:val="1"/>
        <w:jc w:val="both"/>
      </w:pPr>
      <w:r>
        <w:rPr>
          <w:sz w:val="20"/>
        </w:rPr>
        <w:t xml:space="preserve">                             (предмет лизинга)</w:t>
      </w:r>
    </w:p>
    <w:p>
      <w:pPr>
        <w:pStyle w:val="1"/>
        <w:jc w:val="both"/>
      </w:pPr>
      <w:r>
        <w:rPr>
          <w:sz w:val="20"/>
        </w:rPr>
        <w:t xml:space="preserve">заключенному с 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на сумму _____________________________________________________________ руб.</w:t>
      </w:r>
    </w:p>
    <w:p>
      <w:pPr>
        <w:pStyle w:val="1"/>
        <w:jc w:val="both"/>
      </w:pPr>
      <w:r>
        <w:rPr>
          <w:sz w:val="20"/>
        </w:rPr>
        <w:t xml:space="preserve">                         (сумма договора лизинга)</w:t>
      </w:r>
    </w:p>
    <w:p>
      <w:pPr>
        <w:pStyle w:val="1"/>
        <w:jc w:val="both"/>
      </w:pPr>
      <w:r>
        <w:rPr>
          <w:sz w:val="20"/>
        </w:rPr>
        <w:t xml:space="preserve">(в том числе НДС _____________) на срок до "__" ______________ 20__ г.</w:t>
      </w:r>
    </w:p>
    <w:p>
      <w:pPr>
        <w:pStyle w:val="1"/>
        <w:jc w:val="both"/>
      </w:pPr>
      <w:r>
        <w:rPr>
          <w:sz w:val="20"/>
        </w:rPr>
        <w:t xml:space="preserve">Сумма первого взноса: ________________________________________________ руб.</w:t>
      </w:r>
    </w:p>
    <w:p>
      <w:pPr>
        <w:pStyle w:val="1"/>
        <w:jc w:val="both"/>
      </w:pPr>
      <w:r>
        <w:rPr>
          <w:sz w:val="20"/>
        </w:rPr>
        <w:t xml:space="preserve">                       (в том числе НДС _____________________);</w:t>
      </w:r>
    </w:p>
    <w:p>
      <w:pPr>
        <w:pStyle w:val="1"/>
        <w:jc w:val="both"/>
      </w:pPr>
      <w:r>
        <w:rPr>
          <w:sz w:val="20"/>
        </w:rPr>
        <w:t xml:space="preserve">2) от _________________ N __________________</w:t>
      </w:r>
    </w:p>
    <w:p>
      <w:pPr>
        <w:pStyle w:val="1"/>
        <w:jc w:val="both"/>
      </w:pPr>
      <w:r>
        <w:rPr>
          <w:sz w:val="20"/>
        </w:rPr>
        <w:t xml:space="preserve">на приобретение __________________________________________________________,</w:t>
      </w:r>
    </w:p>
    <w:p>
      <w:pPr>
        <w:pStyle w:val="1"/>
        <w:jc w:val="both"/>
      </w:pPr>
      <w:r>
        <w:rPr>
          <w:sz w:val="20"/>
        </w:rPr>
        <w:t xml:space="preserve">                             (предмет лизинга)</w:t>
      </w:r>
    </w:p>
    <w:p>
      <w:pPr>
        <w:pStyle w:val="1"/>
        <w:jc w:val="both"/>
      </w:pPr>
      <w:r>
        <w:rPr>
          <w:sz w:val="20"/>
        </w:rPr>
        <w:t xml:space="preserve">заключенному с 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на сумму _____________________________________________________________ руб.</w:t>
      </w:r>
    </w:p>
    <w:p>
      <w:pPr>
        <w:pStyle w:val="1"/>
        <w:jc w:val="both"/>
      </w:pPr>
      <w:r>
        <w:rPr>
          <w:sz w:val="20"/>
        </w:rPr>
        <w:t xml:space="preserve">                         (сумма договора лизинга)</w:t>
      </w:r>
    </w:p>
    <w:p>
      <w:pPr>
        <w:pStyle w:val="1"/>
        <w:jc w:val="both"/>
      </w:pPr>
      <w:r>
        <w:rPr>
          <w:sz w:val="20"/>
        </w:rPr>
        <w:t xml:space="preserve">(в том числе НДС ______________) на срок до "__" ____________ 20__ г.</w:t>
      </w:r>
    </w:p>
    <w:p>
      <w:pPr>
        <w:pStyle w:val="1"/>
        <w:jc w:val="both"/>
      </w:pPr>
      <w:r>
        <w:rPr>
          <w:sz w:val="20"/>
        </w:rPr>
        <w:t xml:space="preserve">Сумма первого взноса: ________________________________________________ руб.</w:t>
      </w:r>
    </w:p>
    <w:p>
      <w:pPr>
        <w:pStyle w:val="1"/>
        <w:jc w:val="both"/>
      </w:pPr>
      <w:r>
        <w:rPr>
          <w:sz w:val="20"/>
        </w:rPr>
        <w:t xml:space="preserve">                        (в том числе НДС _____________________)</w:t>
      </w:r>
    </w:p>
    <w:p>
      <w:pPr>
        <w:pStyle w:val="1"/>
        <w:jc w:val="both"/>
      </w:pPr>
      <w:r>
        <w:rPr>
          <w:sz w:val="20"/>
        </w:rPr>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любой информации о себе,</w:t>
      </w:r>
    </w:p>
    <w:p>
      <w:pPr>
        <w:pStyle w:val="1"/>
        <w:jc w:val="both"/>
      </w:pPr>
      <w:r>
        <w:rPr>
          <w:sz w:val="20"/>
        </w:rPr>
        <w:t xml:space="preserve">связанной с прохождением данного отбора.</w:t>
      </w:r>
    </w:p>
    <w:p>
      <w:pPr>
        <w:pStyle w:val="1"/>
        <w:jc w:val="both"/>
      </w:pPr>
      <w:r>
        <w:rPr>
          <w:sz w:val="20"/>
        </w:rPr>
        <w:t xml:space="preserve">Требуемые документы прилагаются.</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(индивидуальный предприниматель) ____________/________________________</w:t>
      </w:r>
    </w:p>
    <w:p>
      <w:pPr>
        <w:pStyle w:val="1"/>
        <w:jc w:val="both"/>
      </w:pPr>
      <w:r>
        <w:rPr>
          <w:sz w:val="20"/>
        </w:rPr>
        <w:t xml:space="preserve">                                  (подпись)            Ф.И.О.</w:t>
      </w:r>
    </w:p>
    <w:p>
      <w:pPr>
        <w:pStyle w:val="1"/>
        <w:jc w:val="both"/>
      </w:pPr>
      <w:r>
        <w:rPr>
          <w:sz w:val="20"/>
        </w:rPr>
        <w:t xml:space="preserve">    Дата</w:t>
      </w:r>
    </w:p>
    <w:p>
      <w:pPr>
        <w:pStyle w:val="1"/>
        <w:jc w:val="both"/>
      </w:pPr>
      <w:r>
        <w:rPr>
          <w:sz w:val="20"/>
        </w:rPr>
        <w:t xml:space="preserve">М.П. (при наличии)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Республики Дагестан</w:t>
      </w:r>
    </w:p>
    <w:p>
      <w:pPr>
        <w:pStyle w:val="0"/>
        <w:jc w:val="right"/>
      </w:pPr>
      <w:r>
        <w:rPr>
          <w:sz w:val="20"/>
        </w:rPr>
        <w:t xml:space="preserve">от 1 ноября 2021 г. N 300</w:t>
      </w:r>
    </w:p>
    <w:p>
      <w:pPr>
        <w:pStyle w:val="0"/>
        <w:jc w:val="both"/>
      </w:pPr>
      <w:r>
        <w:rPr>
          <w:sz w:val="20"/>
        </w:rPr>
      </w:r>
    </w:p>
    <w:bookmarkStart w:id="296" w:name="P296"/>
    <w:bookmarkEnd w:id="296"/>
    <w:p>
      <w:pPr>
        <w:pStyle w:val="2"/>
        <w:jc w:val="center"/>
      </w:pPr>
      <w:r>
        <w:rPr>
          <w:sz w:val="20"/>
        </w:rPr>
        <w:t xml:space="preserve">ПОРЯДОК</w:t>
      </w:r>
    </w:p>
    <w:p>
      <w:pPr>
        <w:pStyle w:val="2"/>
        <w:jc w:val="center"/>
      </w:pPr>
      <w:r>
        <w:rPr>
          <w:sz w:val="20"/>
        </w:rPr>
        <w:t xml:space="preserve">ПРЕДОСТАВЛЕНИЯ СУБСИДИЙ СУБЪЕКТАМ МАЛОГО</w:t>
      </w:r>
    </w:p>
    <w:p>
      <w:pPr>
        <w:pStyle w:val="2"/>
        <w:jc w:val="center"/>
      </w:pPr>
      <w:r>
        <w:rPr>
          <w:sz w:val="20"/>
        </w:rPr>
        <w:t xml:space="preserve">И СРЕДНЕГО ПРЕДПРИНИМАТЕЛЬСТВА ДЛЯ ВОЗМЕЩЕНИЯ ЧАСТИ</w:t>
      </w:r>
    </w:p>
    <w:p>
      <w:pPr>
        <w:pStyle w:val="2"/>
        <w:jc w:val="center"/>
      </w:pPr>
      <w:r>
        <w:rPr>
          <w:sz w:val="20"/>
        </w:rPr>
        <w:t xml:space="preserve">ЗАТРАТ, СВЯЗАННЫХ С УПЛАТОЙ ПРОЦЕНТОВ ПО КРЕДИТАМ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для возмещения части затрат, связанных с уплатой процентов по кредитам, полученным в российских кредитных организациях.</w:t>
      </w:r>
    </w:p>
    <w:p>
      <w:pPr>
        <w:pStyle w:val="0"/>
        <w:spacing w:before="200" w:line-rule="auto"/>
        <w:ind w:firstLine="540"/>
        <w:jc w:val="both"/>
      </w:pPr>
      <w:r>
        <w:rPr>
          <w:sz w:val="20"/>
        </w:rPr>
        <w:t xml:space="preserve">Источником финансового обеспечения предоставления субсидий субъектам малого и среднего предпринимательства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w:history="0" r:id="rId24" w:tooltip="Постановление Правительства РД от 20.11.2020 N 258 (ред. от 01.08.2022) &quot;Об утверждении государственной программы Республики Дагестан &quot;Экономическое развитие и инновационная экономика&quot; (вместе с &quot;Подпрограммой 1 &quot;Развитие малого и среднего предпринимательства в Республике Дагестан&quot;, &quot;Подпрограммой 2 &quot;Создание благоприятных условий для привлечения инвестиций в экономику Республики Дагестан&quot;) {КонсультантПлюс}">
        <w:r>
          <w:rPr>
            <w:sz w:val="20"/>
            <w:color w:val="0000ff"/>
          </w:rPr>
          <w:t xml:space="preserve">программы</w:t>
        </w:r>
      </w:hyperlink>
      <w:r>
        <w:rPr>
          <w:sz w:val="20"/>
        </w:rP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pPr>
        <w:pStyle w:val="0"/>
        <w:spacing w:before="200" w:line-rule="auto"/>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2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кредитный договор - действующий на день подачи заявки договор, заключенный между заявителем и российской кредитной организацией.</w:t>
      </w:r>
    </w:p>
    <w:bookmarkStart w:id="310" w:name="P310"/>
    <w:bookmarkEnd w:id="310"/>
    <w:p>
      <w:pPr>
        <w:pStyle w:val="0"/>
        <w:spacing w:before="200" w:line-rule="auto"/>
        <w:ind w:firstLine="540"/>
        <w:jc w:val="both"/>
      </w:pPr>
      <w:r>
        <w:rPr>
          <w:sz w:val="20"/>
        </w:rPr>
        <w:t xml:space="preserve">3. Целью предоставления субсидии является поддержка заявителей путем реализации мероприятия "Предоставление субсидий для субсидирования части затрат субъектов малого и среднего предпринимательства, связанных с уплатой процентов по кредитам" Программы.</w:t>
      </w:r>
    </w:p>
    <w:p>
      <w:pPr>
        <w:pStyle w:val="0"/>
        <w:spacing w:before="200" w:line-rule="auto"/>
        <w:ind w:firstLine="540"/>
        <w:jc w:val="both"/>
      </w:pPr>
      <w:r>
        <w:rPr>
          <w:sz w:val="20"/>
        </w:rPr>
        <w:t xml:space="preserve">Субсидия предоставляется в целях возмещения части затрат, связанных с уплатой процентов по кредитам, полученным в российских кредитных организациях на строительство (реконструкцию)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 на пополнение оборотных средств.</w:t>
      </w:r>
    </w:p>
    <w:p>
      <w:pPr>
        <w:pStyle w:val="0"/>
        <w:spacing w:before="200" w:line-rule="auto"/>
        <w:ind w:firstLine="540"/>
        <w:jc w:val="both"/>
      </w:pPr>
      <w:r>
        <w:rPr>
          <w:sz w:val="20"/>
        </w:rPr>
        <w:t xml:space="preserve">Субсидии предоставляются заявителям в целях возмещения части фактически произведенных и документально подтвержденных затрат, связанных с уплатой процентов по кредитному договору в размере ключевой ставки, установленной Центральным банком Российской Федерации, действующей на дату заключения кредитного договора, но не выше процентной ставки по кредиту.</w:t>
      </w:r>
    </w:p>
    <w:p>
      <w:pPr>
        <w:pStyle w:val="0"/>
        <w:spacing w:before="200" w:line-rule="auto"/>
        <w:ind w:firstLine="540"/>
        <w:jc w:val="both"/>
      </w:pPr>
      <w:r>
        <w:rPr>
          <w:sz w:val="20"/>
        </w:rPr>
        <w:t xml:space="preserve">Субсидия предоставляется по затратам субъектов малого и среднего предпринимательства на оплату части процентной ставки по привлеченным кредитам в отчетном периоде текущего финансового года и непросубсидированные затраты предшествующих двух лет до дня обращения за государственной услугой.</w:t>
      </w:r>
    </w:p>
    <w:p>
      <w:pPr>
        <w:pStyle w:val="0"/>
        <w:spacing w:before="200" w:line-rule="auto"/>
        <w:ind w:firstLine="540"/>
        <w:jc w:val="both"/>
      </w:pPr>
      <w:r>
        <w:rPr>
          <w:sz w:val="20"/>
        </w:rPr>
        <w:t xml:space="preserve">Субсидии не предоставляются на оплату процентов, начисленных и уплаченных по просроченной ссудной задолженности.</w:t>
      </w:r>
    </w:p>
    <w:p>
      <w:pPr>
        <w:pStyle w:val="0"/>
        <w:spacing w:before="200" w:line-rule="auto"/>
        <w:ind w:firstLine="540"/>
        <w:jc w:val="both"/>
      </w:pPr>
      <w:r>
        <w:rPr>
          <w:sz w:val="20"/>
        </w:rPr>
        <w:t xml:space="preserve">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pPr>
        <w:pStyle w:val="0"/>
        <w:spacing w:before="200" w:line-rule="auto"/>
        <w:ind w:firstLine="540"/>
        <w:jc w:val="both"/>
      </w:pPr>
      <w:r>
        <w:rPr>
          <w:sz w:val="20"/>
        </w:rPr>
        <w:t xml:space="preserve">5. Основными критериями отбора заявок на получение субсидии являются:</w:t>
      </w:r>
    </w:p>
    <w:p>
      <w:pPr>
        <w:pStyle w:val="0"/>
        <w:spacing w:before="200" w:line-rule="auto"/>
        <w:ind w:firstLine="540"/>
        <w:jc w:val="both"/>
      </w:pPr>
      <w:r>
        <w:rPr>
          <w:sz w:val="20"/>
        </w:rPr>
        <w:t xml:space="preserve">а) соответствие </w:t>
      </w:r>
      <w:hyperlink w:history="0" r:id="rId2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пункту 1 статьи 3</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соответствие требованиям, указанным в </w:t>
      </w:r>
      <w:hyperlink w:history="0" w:anchor="P338"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в) очередность подачи заявки в Агентство.</w:t>
      </w:r>
    </w:p>
    <w:p>
      <w:pPr>
        <w:pStyle w:val="0"/>
        <w:spacing w:before="200" w:line-rule="auto"/>
        <w:ind w:firstLine="540"/>
        <w:jc w:val="both"/>
      </w:pPr>
      <w:r>
        <w:rPr>
          <w:sz w:val="20"/>
        </w:rPr>
        <w:t xml:space="preserve">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pPr>
        <w:pStyle w:val="0"/>
        <w:spacing w:before="200" w:line-rule="auto"/>
        <w:ind w:firstLine="540"/>
        <w:jc w:val="both"/>
      </w:pPr>
      <w:r>
        <w:rPr>
          <w:sz w:val="20"/>
        </w:rPr>
        <w:t xml:space="preserve">7. Информация о субсидии при формировании проекта закона о республиканском бюджете Республики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t>
      </w:r>
      <w:r>
        <w:rPr>
          <w:sz w:val="20"/>
        </w:rPr>
        <w:t xml:space="preserve">www.mspinvestrd.ru</w:t>
      </w:r>
      <w:r>
        <w:rPr>
          <w:sz w:val="20"/>
        </w:rPr>
        <w:t xml:space="preserve">).</w:t>
      </w:r>
    </w:p>
    <w:p>
      <w:pPr>
        <w:pStyle w:val="0"/>
        <w:spacing w:before="200" w:line-rule="auto"/>
        <w:ind w:firstLine="540"/>
        <w:jc w:val="both"/>
      </w:pPr>
      <w:r>
        <w:rPr>
          <w:sz w:val="20"/>
        </w:rPr>
        <w:t xml:space="preserve">В объявлении о приеме заявок указываются:</w:t>
      </w:r>
    </w:p>
    <w:p>
      <w:pPr>
        <w:pStyle w:val="0"/>
        <w:spacing w:before="200" w:line-rule="auto"/>
        <w:ind w:firstLine="540"/>
        <w:jc w:val="both"/>
      </w:pPr>
      <w:r>
        <w:rPr>
          <w:sz w:val="20"/>
        </w:rPr>
        <w:t xml:space="preserve">а) сроки проведения отбора,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требования к заявителям в соответствии с </w:t>
      </w:r>
      <w:hyperlink w:history="0" w:anchor="P338"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д)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е)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ж) правила рассмотрения заявок в соответствии с настоящим Порядком;</w:t>
      </w:r>
    </w:p>
    <w:p>
      <w:pPr>
        <w:pStyle w:val="0"/>
        <w:spacing w:before="200" w:line-rule="auto"/>
        <w:ind w:firstLine="540"/>
        <w:jc w:val="both"/>
      </w:pPr>
      <w:r>
        <w:rPr>
          <w:sz w:val="20"/>
        </w:rPr>
        <w:t xml:space="preserve">з) порядок предоставления заявителям разъяснений положений объявления о приеме заявок, даты начала и окончания срока такого предоставления;</w:t>
      </w:r>
    </w:p>
    <w:p>
      <w:pPr>
        <w:pStyle w:val="0"/>
        <w:spacing w:before="200" w:line-rule="auto"/>
        <w:ind w:firstLine="540"/>
        <w:jc w:val="both"/>
      </w:pPr>
      <w:r>
        <w:rPr>
          <w:sz w:val="20"/>
        </w:rPr>
        <w:t xml:space="preserve">и)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к) 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bookmarkStart w:id="338" w:name="P338"/>
    <w:bookmarkEnd w:id="338"/>
    <w:p>
      <w:pPr>
        <w:pStyle w:val="0"/>
        <w:spacing w:before="200" w:line-rule="auto"/>
        <w:ind w:firstLine="540"/>
        <w:jc w:val="both"/>
      </w:pPr>
      <w:r>
        <w:rPr>
          <w:sz w:val="20"/>
        </w:rPr>
        <w:t xml:space="preserve">9. Заявитель по состоянию на дату не ранее чем за 30 календарных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заявителя отсутствует просроченная задолженность по возврату в республиканский бюджет Республики Дагестан субсидии,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pPr>
        <w:pStyle w:val="0"/>
        <w:spacing w:before="200" w:line-rule="auto"/>
        <w:ind w:firstLine="540"/>
        <w:jc w:val="both"/>
      </w:pPr>
      <w:r>
        <w:rPr>
          <w:sz w:val="20"/>
        </w:rPr>
        <w:t xml:space="preserve">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history="0" w:anchor="P310" w:tooltip="3. Целью предоставления субсидии является поддержка заявителей путем реализации мероприятия &quot;Предоставление субсидий для субсидирования части затрат субъектов малого и среднего предпринимательства, связанных с уплатой процентов по кредитам&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производителе товаров, работ, услуг;</w:t>
      </w:r>
    </w:p>
    <w:p>
      <w:pPr>
        <w:pStyle w:val="0"/>
        <w:spacing w:before="200" w:line-rule="auto"/>
        <w:ind w:firstLine="540"/>
        <w:jc w:val="both"/>
      </w:pPr>
      <w:r>
        <w:rPr>
          <w:sz w:val="20"/>
        </w:rPr>
        <w:t xml:space="preserve">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и) заявитель 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к) заявитель не является участником соглашений о разделе продукции;</w:t>
      </w:r>
    </w:p>
    <w:p>
      <w:pPr>
        <w:pStyle w:val="0"/>
        <w:spacing w:before="200" w:line-rule="auto"/>
        <w:ind w:firstLine="540"/>
        <w:jc w:val="both"/>
      </w:pPr>
      <w:r>
        <w:rPr>
          <w:sz w:val="20"/>
        </w:rPr>
        <w:t xml:space="preserve">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м) заявитель осуществляет предпринимательскую деятельность и уплату налоговых и иных обязательных платежей на территории Республики Дагестан.</w:t>
      </w:r>
    </w:p>
    <w:bookmarkStart w:id="351" w:name="P351"/>
    <w:bookmarkEnd w:id="351"/>
    <w:p>
      <w:pPr>
        <w:pStyle w:val="0"/>
        <w:spacing w:before="200" w:line-rule="auto"/>
        <w:ind w:firstLine="540"/>
        <w:jc w:val="both"/>
      </w:pPr>
      <w:r>
        <w:rPr>
          <w:sz w:val="20"/>
        </w:rPr>
        <w:t xml:space="preserve">10. Заявитель представляет в Агентство следующие документы:</w:t>
      </w:r>
    </w:p>
    <w:p>
      <w:pPr>
        <w:pStyle w:val="0"/>
        <w:spacing w:before="200" w:line-rule="auto"/>
        <w:ind w:firstLine="540"/>
        <w:jc w:val="both"/>
      </w:pPr>
      <w:r>
        <w:rPr>
          <w:sz w:val="20"/>
        </w:rPr>
        <w:t xml:space="preserve">а) заявка на предоставление субсидии по форме согласно </w:t>
      </w:r>
      <w:hyperlink w:history="0" w:anchor="P468" w:tooltip="                                 ЗАЯВЛЕНИЕ">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б) копия кредитного договора с графиком погашения кредита и уплаты процентов по нему, заверенная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в) копии документов, подтверждающих своевременную уплату организацией (индивидуальным предпринимателем) начисленных процентов за пользование кредитом и своевременное его погашение, заверенные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г)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pPr>
        <w:pStyle w:val="0"/>
        <w:spacing w:before="200" w:line-rule="auto"/>
        <w:ind w:firstLine="540"/>
        <w:jc w:val="both"/>
      </w:pPr>
      <w:r>
        <w:rPr>
          <w:sz w:val="20"/>
        </w:rP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history="0" w:anchor="P310" w:tooltip="3. Целью предоставления субсидии является поддержка заявителей путем реализации мероприятия &quot;Предоставление субсидий для субсидирования части затрат субъектов малого и среднего предпринимательства, связанных с уплатой процентов по кредитам&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организация или индивидуальный предприниматель не являются участниками соглашений о разделе продукции;</w:t>
      </w:r>
    </w:p>
    <w:p>
      <w:pPr>
        <w:pStyle w:val="0"/>
        <w:spacing w:before="200" w:line-rule="auto"/>
        <w:ind w:firstLine="540"/>
        <w:jc w:val="both"/>
      </w:pPr>
      <w:r>
        <w:rPr>
          <w:sz w:val="20"/>
        </w:rPr>
        <w:t xml:space="preserve">д) справка заявителя о налоговых платежах, уплаченных в консолидированный бюджет Республики Дагестан за год, предшествующий году подачи заявки;</w:t>
      </w:r>
    </w:p>
    <w:p>
      <w:pPr>
        <w:pStyle w:val="0"/>
        <w:spacing w:before="200" w:line-rule="auto"/>
        <w:ind w:firstLine="540"/>
        <w:jc w:val="both"/>
      </w:pPr>
      <w:r>
        <w:rPr>
          <w:sz w:val="20"/>
        </w:rPr>
        <w:t xml:space="preserve">е) справка заявителя о количестве рабочих мест по состоянию на 1 января года подачи заявки.</w:t>
      </w:r>
    </w:p>
    <w:p>
      <w:pPr>
        <w:pStyle w:val="0"/>
        <w:spacing w:before="200" w:line-rule="auto"/>
        <w:ind w:firstLine="540"/>
        <w:jc w:val="both"/>
      </w:pPr>
      <w:r>
        <w:rPr>
          <w:sz w:val="20"/>
        </w:rPr>
        <w:t xml:space="preserve">Заявитель несет ответственность в установленном законодательством порядке за достоверность сведений, содержащихся в представленных документах.</w:t>
      </w:r>
    </w:p>
    <w:bookmarkStart w:id="362" w:name="P362"/>
    <w:bookmarkEnd w:id="362"/>
    <w:p>
      <w:pPr>
        <w:pStyle w:val="0"/>
        <w:spacing w:before="200" w:line-rule="auto"/>
        <w:ind w:firstLine="540"/>
        <w:jc w:val="both"/>
      </w:pPr>
      <w:r>
        <w:rPr>
          <w:sz w:val="20"/>
        </w:rPr>
        <w:t xml:space="preserve">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pPr>
        <w:pStyle w:val="0"/>
        <w:spacing w:before="200" w:line-rule="auto"/>
        <w:ind w:firstLine="540"/>
        <w:jc w:val="both"/>
      </w:pPr>
      <w:r>
        <w:rPr>
          <w:sz w:val="20"/>
        </w:rPr>
        <w:t xml:space="preserve">а) выписка из Единого государственного реестра юридических лиц (индивидуальных предпринимателей);</w:t>
      </w:r>
    </w:p>
    <w:p>
      <w:pPr>
        <w:pStyle w:val="0"/>
        <w:spacing w:before="200" w:line-rule="auto"/>
        <w:ind w:firstLine="540"/>
        <w:jc w:val="both"/>
      </w:pPr>
      <w:r>
        <w:rPr>
          <w:sz w:val="20"/>
        </w:rPr>
        <w:t xml:space="preserve">б) выписка из Единого реестра субъектов малого и среднего предпринимательства;</w:t>
      </w:r>
    </w:p>
    <w:p>
      <w:pPr>
        <w:pStyle w:val="0"/>
        <w:spacing w:before="200" w:line-rule="auto"/>
        <w:ind w:firstLine="540"/>
        <w:jc w:val="both"/>
      </w:pPr>
      <w:r>
        <w:rPr>
          <w:sz w:val="20"/>
        </w:rPr>
        <w:t xml:space="preserve">в) сведения об отсутствии у заявителя задолженности по уплате налогов, сборов, страховых взносов, пеней, штрафов.</w:t>
      </w:r>
    </w:p>
    <w:p>
      <w:pPr>
        <w:pStyle w:val="0"/>
        <w:spacing w:before="200" w:line-rule="auto"/>
        <w:ind w:firstLine="540"/>
        <w:jc w:val="both"/>
      </w:pPr>
      <w:r>
        <w:rPr>
          <w:sz w:val="20"/>
        </w:rPr>
        <w:t xml:space="preserve">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pPr>
        <w:pStyle w:val="0"/>
        <w:spacing w:before="200" w:line-rule="auto"/>
        <w:ind w:firstLine="540"/>
        <w:jc w:val="both"/>
      </w:pPr>
      <w:r>
        <w:rPr>
          <w:sz w:val="20"/>
        </w:rPr>
        <w:t xml:space="preserve">Основанием для направления межведомственного запроса является представление заявителем заявки на получение субсидии.</w:t>
      </w:r>
    </w:p>
    <w:p>
      <w:pPr>
        <w:pStyle w:val="0"/>
        <w:spacing w:before="200" w:line-rule="auto"/>
        <w:ind w:firstLine="540"/>
        <w:jc w:val="both"/>
      </w:pPr>
      <w:r>
        <w:rPr>
          <w:sz w:val="20"/>
        </w:rPr>
        <w:t xml:space="preserve">12. Заявитель вправе отозвать заявку до момента рассмотрения заявки.</w:t>
      </w:r>
    </w:p>
    <w:p>
      <w:pPr>
        <w:pStyle w:val="0"/>
        <w:spacing w:before="200" w:line-rule="auto"/>
        <w:ind w:firstLine="540"/>
        <w:jc w:val="both"/>
      </w:pPr>
      <w:r>
        <w:rPr>
          <w:sz w:val="20"/>
        </w:rPr>
        <w:t xml:space="preserve">13. Заявитель в течение срока подачи заявок вправе обратиться в Агентство за разъяснением положений настоящего Порядка письменно или устно.</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14. Субсидия предоставляется при условии соответствия заявителя требованиям настоящего Порядка.</w:t>
      </w:r>
    </w:p>
    <w:p>
      <w:pPr>
        <w:pStyle w:val="0"/>
        <w:spacing w:before="200" w:line-rule="auto"/>
        <w:ind w:firstLine="540"/>
        <w:jc w:val="both"/>
      </w:pPr>
      <w:r>
        <w:rPr>
          <w:sz w:val="20"/>
        </w:rPr>
        <w:t xml:space="preserve">15. Прием и регистрация документов, указанных в </w:t>
      </w:r>
      <w:hyperlink w:history="0" w:anchor="P351" w:tooltip="10. Заявитель представляет в Агентство следующие документы:">
        <w:r>
          <w:rPr>
            <w:sz w:val="20"/>
            <w:color w:val="0000ff"/>
          </w:rPr>
          <w:t xml:space="preserve">пунктах 10</w:t>
        </w:r>
      </w:hyperlink>
      <w:r>
        <w:rPr>
          <w:sz w:val="20"/>
        </w:rPr>
        <w:t xml:space="preserve"> и </w:t>
      </w:r>
      <w:hyperlink w:history="0" w:anchor="P362" w:tooltip="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
        <w:r>
          <w:rPr>
            <w:sz w:val="20"/>
            <w:color w:val="0000ff"/>
          </w:rPr>
          <w:t xml:space="preserve">11</w:t>
        </w:r>
      </w:hyperlink>
      <w:r>
        <w:rPr>
          <w:sz w:val="20"/>
        </w:rPr>
        <w:t xml:space="preserve"> настоящего Порядка, осуществляются в случае их представления:</w:t>
      </w:r>
    </w:p>
    <w:p>
      <w:pPr>
        <w:pStyle w:val="0"/>
        <w:spacing w:before="200" w:line-rule="auto"/>
        <w:ind w:firstLine="540"/>
        <w:jc w:val="both"/>
      </w:pPr>
      <w:r>
        <w:rPr>
          <w:sz w:val="20"/>
        </w:rPr>
        <w:t xml:space="preserve">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pPr>
        <w:pStyle w:val="0"/>
        <w:spacing w:before="200" w:line-rule="auto"/>
        <w:ind w:firstLine="540"/>
        <w:jc w:val="both"/>
      </w:pPr>
      <w:r>
        <w:rPr>
          <w:sz w:val="20"/>
        </w:rPr>
        <w:t xml:space="preserve">б) непосредственно в Агентство - в соответствии с пунктом 16 настоящего Порядка.</w:t>
      </w:r>
    </w:p>
    <w:p>
      <w:pPr>
        <w:pStyle w:val="0"/>
        <w:spacing w:before="200" w:line-rule="auto"/>
        <w:ind w:firstLine="540"/>
        <w:jc w:val="both"/>
      </w:pPr>
      <w:r>
        <w:rPr>
          <w:sz w:val="20"/>
        </w:rPr>
        <w:t xml:space="preserve">16. Агентство:</w:t>
      </w:r>
    </w:p>
    <w:p>
      <w:pPr>
        <w:pStyle w:val="0"/>
        <w:spacing w:before="200" w:line-rule="auto"/>
        <w:ind w:firstLine="540"/>
        <w:jc w:val="both"/>
      </w:pPr>
      <w:r>
        <w:rPr>
          <w:sz w:val="20"/>
        </w:rPr>
        <w:t xml:space="preserve">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pPr>
        <w:pStyle w:val="0"/>
        <w:spacing w:before="200" w:line-rule="auto"/>
        <w:ind w:firstLine="540"/>
        <w:jc w:val="both"/>
      </w:pPr>
      <w:r>
        <w:rPr>
          <w:sz w:val="20"/>
        </w:rP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pPr>
        <w:pStyle w:val="0"/>
        <w:spacing w:before="200" w:line-rule="auto"/>
        <w:ind w:firstLine="540"/>
        <w:jc w:val="both"/>
      </w:pPr>
      <w:r>
        <w:rPr>
          <w:sz w:val="20"/>
        </w:rPr>
        <w:t xml:space="preserve">17.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представленной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б) непредставление заявителем (представление не в полном объеме, оформление ненадлежащим образом) документов, предусмотренных </w:t>
      </w:r>
      <w:hyperlink w:history="0" w:anchor="P351"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подача заявки после даты и (или) времени, определенных для подачи заявок.</w:t>
      </w:r>
    </w:p>
    <w:p>
      <w:pPr>
        <w:pStyle w:val="0"/>
        <w:spacing w:before="200" w:line-rule="auto"/>
        <w:ind w:firstLine="540"/>
        <w:jc w:val="both"/>
      </w:pPr>
      <w:r>
        <w:rPr>
          <w:sz w:val="20"/>
        </w:rPr>
        <w:t xml:space="preserve">18. Агентство в течение 10 рабочих дней со дня принятия решения о допуске заявки к участию в отборе рассматривает документы на предмет:</w:t>
      </w:r>
    </w:p>
    <w:p>
      <w:pPr>
        <w:pStyle w:val="0"/>
        <w:spacing w:before="200" w:line-rule="auto"/>
        <w:ind w:firstLine="540"/>
        <w:jc w:val="both"/>
      </w:pPr>
      <w:r>
        <w:rPr>
          <w:sz w:val="20"/>
        </w:rPr>
        <w:t xml:space="preserve">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pPr>
        <w:pStyle w:val="0"/>
        <w:spacing w:before="200" w:line-rule="auto"/>
        <w:ind w:firstLine="540"/>
        <w:jc w:val="both"/>
      </w:pPr>
      <w:r>
        <w:rPr>
          <w:sz w:val="20"/>
        </w:rPr>
        <w:t xml:space="preserve">б) установления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а) несоответствие заявителя и представленных им документов критериям и требованиям, установленным настоящим Порядком;</w:t>
      </w:r>
    </w:p>
    <w:p>
      <w:pPr>
        <w:pStyle w:val="0"/>
        <w:spacing w:before="200" w:line-rule="auto"/>
        <w:ind w:firstLine="540"/>
        <w:jc w:val="both"/>
      </w:pPr>
      <w:r>
        <w:rPr>
          <w:sz w:val="20"/>
        </w:rP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history="0" w:anchor="P351"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pPr>
        <w:pStyle w:val="0"/>
        <w:spacing w:before="200" w:line-rule="auto"/>
        <w:ind w:firstLine="540"/>
        <w:jc w:val="both"/>
      </w:pPr>
      <w:r>
        <w:rPr>
          <w:sz w:val="20"/>
        </w:rPr>
        <w:t xml:space="preserve">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t>
      </w:r>
      <w:r>
        <w:rPr>
          <w:sz w:val="20"/>
        </w:rPr>
        <w:t xml:space="preserve">www.mspinvestrd.ru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w:t>
      </w:r>
    </w:p>
    <w:p>
      <w:pPr>
        <w:pStyle w:val="0"/>
        <w:spacing w:before="200" w:line-rule="auto"/>
        <w:ind w:firstLine="540"/>
        <w:jc w:val="both"/>
      </w:pPr>
      <w:r>
        <w:rPr>
          <w:sz w:val="20"/>
        </w:rPr>
        <w:t xml:space="preserve">информация о заявителях, по которым принято положительное решение, и размер предоставляемой им субсидии.</w:t>
      </w:r>
    </w:p>
    <w:p>
      <w:pPr>
        <w:pStyle w:val="0"/>
        <w:spacing w:before="200" w:line-rule="auto"/>
        <w:ind w:firstLine="540"/>
        <w:jc w:val="both"/>
      </w:pPr>
      <w:r>
        <w:rPr>
          <w:sz w:val="20"/>
        </w:rPr>
        <w:t xml:space="preserve">21. Субсидии предоставляются на оплату части процентов за использованную часть кредитов, не превышающую 10 миллионов рублей, и на срок, не превышающий 36 месяцев. Размер субсидии рассчитывается по форме согласно </w:t>
      </w:r>
      <w:hyperlink w:history="0" w:anchor="P518" w:tooltip="                                  РАСЧЕТ">
        <w:r>
          <w:rPr>
            <w:sz w:val="20"/>
            <w:color w:val="0000ff"/>
          </w:rPr>
          <w:t xml:space="preserve">приложению N 2</w:t>
        </w:r>
      </w:hyperlink>
      <w:r>
        <w:rPr>
          <w:sz w:val="20"/>
        </w:rPr>
        <w:t xml:space="preserve"> к настоящему Порядку.</w:t>
      </w:r>
    </w:p>
    <w:bookmarkStart w:id="398" w:name="P398"/>
    <w:bookmarkEnd w:id="398"/>
    <w:p>
      <w:pPr>
        <w:pStyle w:val="0"/>
        <w:spacing w:before="200" w:line-rule="auto"/>
        <w:ind w:firstLine="540"/>
        <w:jc w:val="both"/>
      </w:pPr>
      <w:r>
        <w:rPr>
          <w:sz w:val="20"/>
        </w:rPr>
        <w:t xml:space="preserve">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pPr>
        <w:pStyle w:val="0"/>
        <w:spacing w:before="200" w:line-rule="auto"/>
        <w:ind w:firstLine="540"/>
        <w:jc w:val="both"/>
      </w:pPr>
      <w:r>
        <w:rPr>
          <w:sz w:val="20"/>
        </w:rPr>
        <w:t xml:space="preserve">а) достижение значения показателей результативности предоставления субсидии;</w:t>
      </w:r>
    </w:p>
    <w:p>
      <w:pPr>
        <w:pStyle w:val="0"/>
        <w:spacing w:before="200" w:line-rule="auto"/>
        <w:ind w:firstLine="540"/>
        <w:jc w:val="both"/>
      </w:pPr>
      <w:r>
        <w:rPr>
          <w:sz w:val="20"/>
        </w:rPr>
        <w:t xml:space="preserve">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pPr>
        <w:pStyle w:val="0"/>
        <w:spacing w:before="200" w:line-rule="auto"/>
        <w:ind w:firstLine="540"/>
        <w:jc w:val="both"/>
      </w:pPr>
      <w:r>
        <w:rPr>
          <w:sz w:val="20"/>
        </w:rPr>
        <w:t xml:space="preserve">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pPr>
        <w:pStyle w:val="0"/>
        <w:spacing w:before="200" w:line-rule="auto"/>
        <w:ind w:firstLine="540"/>
        <w:jc w:val="both"/>
      </w:pPr>
      <w:r>
        <w:rPr>
          <w:sz w:val="20"/>
        </w:rPr>
        <w:t xml:space="preserve">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23. В случае неподписания получателем субсидии соглашения в сроки, установленные </w:t>
      </w:r>
      <w:hyperlink w:history="0" w:anchor="P398"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абзацем первым пункта 22</w:t>
        </w:r>
      </w:hyperlink>
      <w:r>
        <w:rPr>
          <w:sz w:val="20"/>
        </w:rPr>
        <w:t xml:space="preserve"> настоящего Порядка, получатель субсидии считается уклонившимся от заключения соглашения и субсидия ему не предоставляется.</w:t>
      </w:r>
    </w:p>
    <w:p>
      <w:pPr>
        <w:pStyle w:val="0"/>
        <w:spacing w:before="200" w:line-rule="auto"/>
        <w:ind w:firstLine="540"/>
        <w:jc w:val="both"/>
      </w:pPr>
      <w:r>
        <w:rPr>
          <w:sz w:val="20"/>
        </w:rPr>
        <w:t xml:space="preserve">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pPr>
        <w:pStyle w:val="0"/>
        <w:spacing w:before="200" w:line-rule="auto"/>
        <w:ind w:firstLine="540"/>
        <w:jc w:val="both"/>
      </w:pPr>
      <w:r>
        <w:rPr>
          <w:sz w:val="20"/>
        </w:rPr>
        <w:t xml:space="preserve">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bookmarkStart w:id="407" w:name="P407"/>
    <w:bookmarkEnd w:id="407"/>
    <w:p>
      <w:pPr>
        <w:pStyle w:val="0"/>
        <w:spacing w:before="200" w:line-rule="auto"/>
        <w:ind w:firstLine="540"/>
        <w:jc w:val="both"/>
      </w:pPr>
      <w:r>
        <w:rPr>
          <w:sz w:val="20"/>
        </w:rPr>
        <w:t xml:space="preserve">26. Показателями результативности предоставления субсидии являются:</w:t>
      </w:r>
    </w:p>
    <w:p>
      <w:pPr>
        <w:pStyle w:val="0"/>
        <w:spacing w:before="200" w:line-rule="auto"/>
        <w:ind w:firstLine="540"/>
        <w:jc w:val="both"/>
      </w:pPr>
      <w:r>
        <w:rPr>
          <w:sz w:val="20"/>
        </w:rPr>
        <w:t xml:space="preserve">а) создание и (или) сохранение рабочих мест;</w:t>
      </w:r>
    </w:p>
    <w:p>
      <w:pPr>
        <w:pStyle w:val="0"/>
        <w:spacing w:before="200" w:line-rule="auto"/>
        <w:ind w:firstLine="540"/>
        <w:jc w:val="both"/>
      </w:pPr>
      <w:r>
        <w:rPr>
          <w:sz w:val="20"/>
        </w:rPr>
        <w:t xml:space="preserve">б) объем уплаченных налоговых платежей в консолидированный бюджет Республики Дагестан.</w:t>
      </w:r>
    </w:p>
    <w:p>
      <w:pPr>
        <w:pStyle w:val="0"/>
        <w:spacing w:before="200" w:line-rule="auto"/>
        <w:ind w:firstLine="540"/>
        <w:jc w:val="both"/>
      </w:pPr>
      <w:r>
        <w:rPr>
          <w:sz w:val="20"/>
        </w:rPr>
        <w:t xml:space="preserve">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history="0" w:anchor="P407" w:tooltip="26. Показателями результативности предоставления субсидии являю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29. Проверка соблюдения условий, целей и порядка предоставления получателями субсидии в обязательном порядке осуществляется Агентством и органом государственного финансового контроля.</w:t>
      </w:r>
    </w:p>
    <w:bookmarkStart w:id="422" w:name="P422"/>
    <w:bookmarkEnd w:id="422"/>
    <w:p>
      <w:pPr>
        <w:pStyle w:val="0"/>
        <w:spacing w:before="200" w:line-rule="auto"/>
        <w:ind w:firstLine="540"/>
        <w:jc w:val="both"/>
      </w:pPr>
      <w:r>
        <w:rPr>
          <w:sz w:val="20"/>
        </w:rPr>
        <w:t xml:space="preserve">30. Субсидии подлежат возврату в случае:</w:t>
      </w:r>
    </w:p>
    <w:bookmarkStart w:id="423" w:name="P423"/>
    <w:bookmarkEnd w:id="423"/>
    <w:p>
      <w:pPr>
        <w:pStyle w:val="0"/>
        <w:spacing w:before="200" w:line-rule="auto"/>
        <w:ind w:firstLine="540"/>
        <w:jc w:val="both"/>
      </w:pPr>
      <w:r>
        <w:rPr>
          <w:sz w:val="20"/>
        </w:rPr>
        <w:t xml:space="preserve">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bookmarkStart w:id="424" w:name="P424"/>
    <w:bookmarkEnd w:id="424"/>
    <w:p>
      <w:pPr>
        <w:pStyle w:val="0"/>
        <w:spacing w:before="200" w:line-rule="auto"/>
        <w:ind w:firstLine="540"/>
        <w:jc w:val="both"/>
      </w:pPr>
      <w:r>
        <w:rPr>
          <w:sz w:val="20"/>
        </w:rPr>
        <w:t xml:space="preserve">б) недостижения показателей результативности использования субсидий, устанавливаемых Агентством в соглашении, в соответствии с </w:t>
      </w:r>
      <w:hyperlink w:history="0" w:anchor="P398"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пунктами 22</w:t>
        </w:r>
      </w:hyperlink>
      <w:r>
        <w:rPr>
          <w:sz w:val="20"/>
        </w:rPr>
        <w:t xml:space="preserve"> и </w:t>
      </w:r>
      <w:hyperlink w:history="0" w:anchor="P407" w:tooltip="26. Показателями результативности предоставления субсидии являются:">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31. Возврат субсидий осуществляется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факта, предусмотренного </w:t>
      </w:r>
      <w:hyperlink w:history="0" w:anchor="P423" w:tooltip="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
        <w:r>
          <w:rPr>
            <w:sz w:val="20"/>
            <w:color w:val="0000ff"/>
          </w:rPr>
          <w:t xml:space="preserve">подпунктом "а" пункта 30</w:t>
        </w:r>
      </w:hyperlink>
      <w:r>
        <w:rPr>
          <w:sz w:val="20"/>
        </w:rPr>
        <w:t xml:space="preserve"> настоящего Порядка, - в объеме 100 проц, суммы полученной субсидии;</w:t>
      </w:r>
    </w:p>
    <w:p>
      <w:pPr>
        <w:pStyle w:val="0"/>
        <w:spacing w:before="200" w:line-rule="auto"/>
        <w:ind w:firstLine="540"/>
        <w:jc w:val="both"/>
      </w:pPr>
      <w:r>
        <w:rPr>
          <w:sz w:val="20"/>
        </w:rPr>
        <w:t xml:space="preserve">в случае установления факта, предусмотренного </w:t>
      </w:r>
      <w:hyperlink w:history="0" w:anchor="P424" w:tooltip="б) недостижения показателей результативности использования субсидий, устанавливаемых Агентством в соглашении, в соответствии с пунктами 22 и 26 настоящего Порядка.">
        <w:r>
          <w:rPr>
            <w:sz w:val="20"/>
            <w:color w:val="0000ff"/>
          </w:rPr>
          <w:t xml:space="preserve">подпунктом "б" пункта 30</w:t>
        </w:r>
      </w:hyperlink>
      <w:r>
        <w:rPr>
          <w:sz w:val="20"/>
        </w:rPr>
        <w:t xml:space="preserve"> настоящего Порядка, - в объеме, рассчитанном по формуле:</w:t>
      </w:r>
    </w:p>
    <w:p>
      <w:pPr>
        <w:pStyle w:val="0"/>
        <w:jc w:val="both"/>
      </w:pPr>
      <w:r>
        <w:rPr>
          <w:sz w:val="20"/>
        </w:rPr>
      </w:r>
    </w:p>
    <w:p>
      <w:pPr>
        <w:pStyle w:val="0"/>
        <w:jc w:val="center"/>
      </w:pPr>
      <w:r>
        <w:rPr>
          <w:position w:val="-21"/>
        </w:rPr>
        <w:drawing>
          <wp:inline distT="0" distB="0" distL="0" distR="0">
            <wp:extent cx="9271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сумма субсидии, подлежащая возврату;</w:t>
      </w:r>
    </w:p>
    <w:p>
      <w:pPr>
        <w:pStyle w:val="0"/>
        <w:spacing w:before="200" w:line-rule="auto"/>
        <w:ind w:firstLine="540"/>
        <w:jc w:val="both"/>
      </w:pPr>
      <w:r>
        <w:rPr>
          <w:sz w:val="20"/>
        </w:rPr>
        <w:t xml:space="preserve">С</w:t>
      </w:r>
      <w:r>
        <w:rPr>
          <w:sz w:val="20"/>
          <w:vertAlign w:val="subscript"/>
        </w:rPr>
        <w:t xml:space="preserve">с</w:t>
      </w:r>
      <w:r>
        <w:rPr>
          <w:sz w:val="20"/>
        </w:rPr>
        <w:t xml:space="preserve"> - сумма субсидии, предоставленная получателю в отчетном периоде;</w:t>
      </w:r>
    </w:p>
    <w:p>
      <w:pPr>
        <w:pStyle w:val="0"/>
        <w:spacing w:before="200" w:line-rule="auto"/>
        <w:ind w:firstLine="540"/>
        <w:jc w:val="both"/>
      </w:pPr>
      <w:r>
        <w:rPr>
          <w:sz w:val="20"/>
        </w:rPr>
        <w:t xml:space="preserve">П</w:t>
      </w:r>
      <w:r>
        <w:rPr>
          <w:sz w:val="20"/>
          <w:vertAlign w:val="subscript"/>
        </w:rPr>
        <w:t xml:space="preserve">i</w:t>
      </w:r>
      <w:r>
        <w:rPr>
          <w:sz w:val="20"/>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8"/>
        </w:rPr>
        <w:drawing>
          <wp:inline distT="0" distB="0" distL="0" distR="0">
            <wp:extent cx="1206500" cy="482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показателей результативности использования субсидии;</w:t>
      </w:r>
    </w:p>
    <w:p>
      <w:pPr>
        <w:pStyle w:val="0"/>
        <w:spacing w:before="200" w:line-rule="auto"/>
        <w:ind w:firstLine="540"/>
        <w:jc w:val="both"/>
      </w:pPr>
      <w:r>
        <w:rPr>
          <w:sz w:val="20"/>
        </w:rPr>
        <w:t xml:space="preserve">Рj - процент выполнения j-го показателя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7"/>
        </w:rPr>
        <w:drawing>
          <wp:inline distT="0" distB="0" distL="0" distR="0">
            <wp:extent cx="939800" cy="469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j</w:t>
      </w:r>
      <w:r>
        <w:rPr>
          <w:sz w:val="20"/>
        </w:rPr>
        <w:t xml:space="preserve"> - фактически достигнутое значение j-го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j-го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нулевом или отрицательном значении П</w:t>
      </w:r>
      <w:r>
        <w:rPr>
          <w:sz w:val="20"/>
          <w:vertAlign w:val="subscript"/>
        </w:rPr>
        <w:t xml:space="preserve">i</w:t>
      </w:r>
      <w:r>
        <w:rPr>
          <w:sz w:val="20"/>
        </w:rPr>
        <w:t xml:space="preserve"> показатели результативности использования субсидии считаются выполненными.</w:t>
      </w:r>
    </w:p>
    <w:p>
      <w:pPr>
        <w:pStyle w:val="0"/>
        <w:spacing w:before="200" w:line-rule="auto"/>
        <w:ind w:firstLine="540"/>
        <w:jc w:val="both"/>
      </w:pPr>
      <w:r>
        <w:rPr>
          <w:sz w:val="20"/>
        </w:rPr>
        <w:t xml:space="preserve">При положительном значении П</w:t>
      </w:r>
      <w:r>
        <w:rPr>
          <w:sz w:val="20"/>
          <w:vertAlign w:val="subscript"/>
        </w:rPr>
        <w:t xml:space="preserve">i</w:t>
      </w:r>
      <w:r>
        <w:rPr>
          <w:sz w:val="20"/>
        </w:rPr>
        <w:t xml:space="preserve"> показатели результативности использования субсидии считаются невыполненными.</w:t>
      </w:r>
    </w:p>
    <w:p>
      <w:pPr>
        <w:pStyle w:val="0"/>
        <w:spacing w:before="200" w:line-rule="auto"/>
        <w:ind w:firstLine="540"/>
        <w:jc w:val="both"/>
      </w:pPr>
      <w:r>
        <w:rPr>
          <w:sz w:val="20"/>
        </w:rPr>
        <w:t xml:space="preserve">32. При выявлении Агентством по результатам проверок фактов, указанных в </w:t>
      </w:r>
      <w:hyperlink w:history="0" w:anchor="P422" w:tooltip="30. Субсидии подлежат возврату в случае:">
        <w:r>
          <w:rPr>
            <w:sz w:val="20"/>
            <w:color w:val="0000ff"/>
          </w:rPr>
          <w:t xml:space="preserve">пункте 30</w:t>
        </w:r>
      </w:hyperlink>
      <w:r>
        <w:rPr>
          <w:sz w:val="20"/>
        </w:rP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pPr>
        <w:pStyle w:val="0"/>
        <w:spacing w:before="200" w:line-rule="auto"/>
        <w:ind w:firstLine="540"/>
        <w:jc w:val="both"/>
      </w:pPr>
      <w:r>
        <w:rPr>
          <w:sz w:val="20"/>
        </w:rPr>
        <w:t xml:space="preserve">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pPr>
        <w:pStyle w:val="0"/>
        <w:spacing w:before="200" w:line-rule="auto"/>
        <w:ind w:firstLine="540"/>
        <w:jc w:val="both"/>
      </w:pPr>
      <w:r>
        <w:rPr>
          <w:sz w:val="20"/>
        </w:rPr>
        <w:t xml:space="preserve">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pPr>
        <w:pStyle w:val="0"/>
        <w:spacing w:before="200" w:line-rule="auto"/>
        <w:ind w:firstLine="540"/>
        <w:jc w:val="both"/>
      </w:pPr>
      <w:r>
        <w:rPr>
          <w:sz w:val="20"/>
        </w:rPr>
        <w:t xml:space="preserve">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 субъектам</w:t>
      </w:r>
    </w:p>
    <w:p>
      <w:pPr>
        <w:pStyle w:val="0"/>
        <w:jc w:val="right"/>
      </w:pPr>
      <w:r>
        <w:rPr>
          <w:sz w:val="20"/>
        </w:rPr>
        <w:t xml:space="preserve">малого и среднего предпринимательства</w:t>
      </w:r>
    </w:p>
    <w:p>
      <w:pPr>
        <w:pStyle w:val="0"/>
        <w:jc w:val="right"/>
      </w:pPr>
      <w:r>
        <w:rPr>
          <w:sz w:val="20"/>
        </w:rPr>
        <w:t xml:space="preserve">на возмещение части затрат, связанных</w:t>
      </w:r>
    </w:p>
    <w:p>
      <w:pPr>
        <w:pStyle w:val="0"/>
        <w:jc w:val="right"/>
      </w:pPr>
      <w:r>
        <w:rPr>
          <w:sz w:val="20"/>
        </w:rPr>
        <w:t xml:space="preserve">с уплатой процентов по кредитам</w:t>
      </w:r>
    </w:p>
    <w:p>
      <w:pPr>
        <w:pStyle w:val="0"/>
        <w:jc w:val="both"/>
      </w:pPr>
      <w:r>
        <w:rPr>
          <w:sz w:val="20"/>
        </w:rPr>
      </w:r>
    </w:p>
    <w:p>
      <w:pPr>
        <w:pStyle w:val="0"/>
        <w:jc w:val="right"/>
      </w:pPr>
      <w:r>
        <w:rPr>
          <w:sz w:val="20"/>
        </w:rPr>
        <w:t xml:space="preserve">Форма</w:t>
      </w:r>
    </w:p>
    <w:p>
      <w:pPr>
        <w:pStyle w:val="0"/>
        <w:jc w:val="both"/>
      </w:pPr>
      <w:r>
        <w:rPr>
          <w:sz w:val="20"/>
        </w:rPr>
      </w:r>
    </w:p>
    <w:bookmarkStart w:id="468" w:name="P468"/>
    <w:bookmarkEnd w:id="468"/>
    <w:p>
      <w:pPr>
        <w:pStyle w:val="1"/>
        <w:jc w:val="both"/>
      </w:pPr>
      <w:r>
        <w:rPr>
          <w:sz w:val="20"/>
        </w:rPr>
        <w:t xml:space="preserve">                                 ЗАЯВЛЕНИЕ</w:t>
      </w:r>
    </w:p>
    <w:p>
      <w:pPr>
        <w:pStyle w:val="1"/>
        <w:jc w:val="both"/>
      </w:pPr>
      <w:r>
        <w:rPr>
          <w:sz w:val="20"/>
        </w:rPr>
        <w:t xml:space="preserve">          на предоставление субсидий субъектам малого и среднего</w:t>
      </w:r>
    </w:p>
    <w:p>
      <w:pPr>
        <w:pStyle w:val="1"/>
        <w:jc w:val="both"/>
      </w:pPr>
      <w:r>
        <w:rPr>
          <w:sz w:val="20"/>
        </w:rPr>
        <w:t xml:space="preserve">    предпринимательства на возмещение части затрат, связанных с уплатой</w:t>
      </w:r>
    </w:p>
    <w:p>
      <w:pPr>
        <w:pStyle w:val="1"/>
        <w:jc w:val="both"/>
      </w:pPr>
      <w:r>
        <w:rPr>
          <w:sz w:val="20"/>
        </w:rPr>
        <w:t xml:space="preserve">                           процентов по кредитам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субъекта малого (среднего) предпринимательства, далее - СМСП)</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руководителя)</w:t>
      </w:r>
    </w:p>
    <w:p>
      <w:pPr>
        <w:pStyle w:val="1"/>
        <w:jc w:val="both"/>
      </w:pPr>
      <w:r>
        <w:rPr>
          <w:sz w:val="20"/>
        </w:rPr>
        <w:t xml:space="preserve">Вид экономической деятельности СМСП ______________________________________.</w:t>
      </w:r>
    </w:p>
    <w:p>
      <w:pPr>
        <w:pStyle w:val="1"/>
        <w:jc w:val="both"/>
      </w:pPr>
      <w:r>
        <w:rPr>
          <w:sz w:val="20"/>
        </w:rPr>
        <w:t xml:space="preserve">Адрес ____________________________________________________________________.</w:t>
      </w:r>
    </w:p>
    <w:p>
      <w:pPr>
        <w:pStyle w:val="1"/>
        <w:jc w:val="both"/>
      </w:pPr>
      <w:r>
        <w:rPr>
          <w:sz w:val="20"/>
        </w:rPr>
        <w:t xml:space="preserve">Телефон _______________, факс ___________, e-mail ________________________.</w:t>
      </w:r>
    </w:p>
    <w:p>
      <w:pPr>
        <w:pStyle w:val="1"/>
        <w:jc w:val="both"/>
      </w:pPr>
      <w:r>
        <w:rPr>
          <w:sz w:val="20"/>
        </w:rPr>
        <w:t xml:space="preserve">Контактное лицо (должность, Ф.И.О., телефон) _____________________________.</w:t>
      </w:r>
    </w:p>
    <w:p>
      <w:pPr>
        <w:pStyle w:val="1"/>
        <w:jc w:val="both"/>
      </w:pPr>
      <w:r>
        <w:rPr>
          <w:sz w:val="20"/>
        </w:rPr>
        <w:t xml:space="preserve">ИНН ___________________, КПП ___________________, ОГРН ___________________.</w:t>
      </w:r>
    </w:p>
    <w:p>
      <w:pPr>
        <w:pStyle w:val="1"/>
        <w:jc w:val="both"/>
      </w:pPr>
      <w:r>
        <w:rPr>
          <w:sz w:val="20"/>
        </w:rPr>
        <w:t xml:space="preserve">Расчетный счет N __________________________________________________________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БИК ______________________, корреспондентский счет _______________________.</w:t>
      </w:r>
    </w:p>
    <w:p>
      <w:pPr>
        <w:pStyle w:val="1"/>
        <w:jc w:val="both"/>
      </w:pPr>
      <w:r>
        <w:rPr>
          <w:sz w:val="20"/>
        </w:rPr>
        <w:t xml:space="preserve">    Прошу  предоставить  субсидию на возмещение части расходов, связанных с</w:t>
      </w:r>
    </w:p>
    <w:p>
      <w:pPr>
        <w:pStyle w:val="1"/>
        <w:jc w:val="both"/>
      </w:pPr>
      <w:r>
        <w:rPr>
          <w:sz w:val="20"/>
        </w:rPr>
        <w:t xml:space="preserve">уплатой процентов по кредитам по кредитному договору N ____________________</w:t>
      </w:r>
    </w:p>
    <w:p>
      <w:pPr>
        <w:pStyle w:val="1"/>
        <w:jc w:val="both"/>
      </w:pPr>
      <w:r>
        <w:rPr>
          <w:sz w:val="20"/>
        </w:rPr>
        <w:t xml:space="preserve">от ___________________,</w:t>
      </w:r>
    </w:p>
    <w:p>
      <w:pPr>
        <w:pStyle w:val="1"/>
        <w:jc w:val="both"/>
      </w:pPr>
      <w:r>
        <w:rPr>
          <w:sz w:val="20"/>
        </w:rPr>
        <w:t xml:space="preserve">заключенному с ___________________________________________________________,</w:t>
      </w:r>
    </w:p>
    <w:p>
      <w:pPr>
        <w:pStyle w:val="1"/>
        <w:jc w:val="both"/>
      </w:pPr>
      <w:r>
        <w:rPr>
          <w:sz w:val="20"/>
        </w:rPr>
        <w:t xml:space="preserve">             (наименование организации, предоставившей кредит)</w:t>
      </w:r>
    </w:p>
    <w:p>
      <w:pPr>
        <w:pStyle w:val="1"/>
        <w:jc w:val="both"/>
      </w:pPr>
      <w:r>
        <w:rPr>
          <w:sz w:val="20"/>
        </w:rPr>
        <w:t xml:space="preserve">на срок с "__" ___________ 20__ г. по "__" ___________ 20__ г.</w:t>
      </w:r>
    </w:p>
    <w:p>
      <w:pPr>
        <w:pStyle w:val="1"/>
        <w:jc w:val="both"/>
      </w:pPr>
      <w:r>
        <w:rPr>
          <w:sz w:val="20"/>
        </w:rPr>
        <w:t xml:space="preserve">на сумму _____________________________________________________________ руб.</w:t>
      </w:r>
    </w:p>
    <w:p>
      <w:pPr>
        <w:pStyle w:val="1"/>
        <w:jc w:val="both"/>
      </w:pPr>
      <w:r>
        <w:rPr>
          <w:sz w:val="20"/>
        </w:rPr>
        <w:t xml:space="preserve">                   (сумма кредитного договора прописью)</w:t>
      </w:r>
    </w:p>
    <w:p>
      <w:pPr>
        <w:pStyle w:val="1"/>
        <w:jc w:val="both"/>
      </w:pPr>
      <w:r>
        <w:rPr>
          <w:sz w:val="20"/>
        </w:rPr>
        <w:t xml:space="preserve">Срок предоставления субсидии: с "__" _______ 20__ г. по "__" ______ 20__ г.</w:t>
      </w:r>
    </w:p>
    <w:p>
      <w:pPr>
        <w:pStyle w:val="1"/>
        <w:jc w:val="both"/>
      </w:pPr>
      <w:r>
        <w:rPr>
          <w:sz w:val="20"/>
        </w:rPr>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любой информации о себе</w:t>
      </w:r>
    </w:p>
    <w:p>
      <w:pPr>
        <w:pStyle w:val="1"/>
        <w:jc w:val="both"/>
      </w:pPr>
      <w:r>
        <w:rPr>
          <w:sz w:val="20"/>
        </w:rPr>
        <w:t xml:space="preserve">в рамках рассмотрения заявки. Требуемые документы прилагаются.</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(индивидуальный предприниматель) 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Дата</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 субъектам</w:t>
      </w:r>
    </w:p>
    <w:p>
      <w:pPr>
        <w:pStyle w:val="0"/>
        <w:jc w:val="right"/>
      </w:pPr>
      <w:r>
        <w:rPr>
          <w:sz w:val="20"/>
        </w:rPr>
        <w:t xml:space="preserve">малого и среднего предпринимательства</w:t>
      </w:r>
    </w:p>
    <w:p>
      <w:pPr>
        <w:pStyle w:val="0"/>
        <w:jc w:val="right"/>
      </w:pPr>
      <w:r>
        <w:rPr>
          <w:sz w:val="20"/>
        </w:rPr>
        <w:t xml:space="preserve">на возмещение части затрат, связанных</w:t>
      </w:r>
    </w:p>
    <w:p>
      <w:pPr>
        <w:pStyle w:val="0"/>
        <w:jc w:val="right"/>
      </w:pPr>
      <w:r>
        <w:rPr>
          <w:sz w:val="20"/>
        </w:rPr>
        <w:t xml:space="preserve">с уплатой процентов по кредитам</w:t>
      </w:r>
    </w:p>
    <w:p>
      <w:pPr>
        <w:pStyle w:val="0"/>
        <w:jc w:val="both"/>
      </w:pPr>
      <w:r>
        <w:rPr>
          <w:sz w:val="20"/>
        </w:rPr>
      </w:r>
    </w:p>
    <w:p>
      <w:pPr>
        <w:pStyle w:val="0"/>
        <w:jc w:val="right"/>
      </w:pPr>
      <w:r>
        <w:rPr>
          <w:sz w:val="20"/>
        </w:rPr>
        <w:t xml:space="preserve">Форма</w:t>
      </w:r>
    </w:p>
    <w:bookmarkStart w:id="518" w:name="P518"/>
    <w:bookmarkEnd w:id="518"/>
    <w:p>
      <w:pPr>
        <w:pStyle w:val="1"/>
        <w:jc w:val="both"/>
      </w:pPr>
      <w:r>
        <w:rPr>
          <w:sz w:val="20"/>
        </w:rPr>
        <w:t xml:space="preserve">                                  РАСЧЕТ</w:t>
      </w:r>
    </w:p>
    <w:p>
      <w:pPr>
        <w:pStyle w:val="1"/>
        <w:jc w:val="both"/>
      </w:pPr>
      <w:r>
        <w:rPr>
          <w:sz w:val="20"/>
        </w:rPr>
        <w:t xml:space="preserve">         субсидий субъектам малого и среднего предпринимательства</w:t>
      </w:r>
    </w:p>
    <w:p>
      <w:pPr>
        <w:pStyle w:val="1"/>
        <w:jc w:val="both"/>
      </w:pPr>
      <w:r>
        <w:rPr>
          <w:sz w:val="20"/>
        </w:rPr>
        <w:t xml:space="preserve">   на возмещение части затрат, связанных с уплатой процентов по кредитам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малого (среднего) предпринимательства)</w:t>
      </w:r>
    </w:p>
    <w:p>
      <w:pPr>
        <w:pStyle w:val="1"/>
        <w:jc w:val="both"/>
      </w:pPr>
      <w:r>
        <w:rPr>
          <w:sz w:val="20"/>
        </w:rPr>
        <w:t xml:space="preserve">ИНН ________________________________, КПП ________________________________,</w:t>
      </w:r>
    </w:p>
    <w:p>
      <w:pPr>
        <w:pStyle w:val="1"/>
        <w:jc w:val="both"/>
      </w:pPr>
      <w:r>
        <w:rPr>
          <w:sz w:val="20"/>
        </w:rPr>
        <w:t xml:space="preserve">расчетный счет ___________________________________________________________,</w:t>
      </w:r>
    </w:p>
    <w:p>
      <w:pPr>
        <w:pStyle w:val="1"/>
        <w:jc w:val="both"/>
      </w:pPr>
      <w:r>
        <w:rPr>
          <w:sz w:val="20"/>
        </w:rPr>
        <w:t xml:space="preserve">                           (наименование банка)</w:t>
      </w:r>
    </w:p>
    <w:p>
      <w:pPr>
        <w:pStyle w:val="1"/>
        <w:jc w:val="both"/>
      </w:pPr>
      <w:r>
        <w:rPr>
          <w:sz w:val="20"/>
        </w:rPr>
        <w:t xml:space="preserve">БИК _____________________, корреспондентский счет ________________________,</w:t>
      </w:r>
    </w:p>
    <w:p>
      <w:pPr>
        <w:pStyle w:val="1"/>
        <w:jc w:val="both"/>
      </w:pP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p>
      <w:pPr>
        <w:pStyle w:val="1"/>
        <w:jc w:val="both"/>
      </w:pPr>
      <w:r>
        <w:rPr>
          <w:sz w:val="20"/>
        </w:rPr>
        <w:t xml:space="preserve">__________________________________________________________________________.</w:t>
      </w:r>
    </w:p>
    <w:p>
      <w:pPr>
        <w:pStyle w:val="1"/>
        <w:jc w:val="both"/>
      </w:pPr>
      <w:r>
        <w:rPr>
          <w:sz w:val="20"/>
        </w:rPr>
        <w:t xml:space="preserve">По кредитному договору от ___________________ N ___________________________</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организации, предоставившей кредит)</w:t>
      </w:r>
    </w:p>
    <w:p>
      <w:pPr>
        <w:pStyle w:val="1"/>
        <w:jc w:val="both"/>
      </w:pPr>
      <w:r>
        <w:rPr>
          <w:sz w:val="20"/>
        </w:rPr>
        <w:t xml:space="preserve">за период с _________________________ по _________________________ 20___ г.</w:t>
      </w:r>
    </w:p>
    <w:p>
      <w:pPr>
        <w:pStyle w:val="1"/>
        <w:jc w:val="both"/>
      </w:pPr>
      <w:r>
        <w:rPr>
          <w:sz w:val="20"/>
        </w:rPr>
        <w:t xml:space="preserve">1. Дата предоставления кредита ___________________________________________.</w:t>
      </w:r>
    </w:p>
    <w:p>
      <w:pPr>
        <w:pStyle w:val="1"/>
        <w:jc w:val="both"/>
      </w:pPr>
      <w:r>
        <w:rPr>
          <w:sz w:val="20"/>
        </w:rPr>
        <w:t xml:space="preserve">2. Срок погашения кредита по кредитному договору _________________________.</w:t>
      </w:r>
    </w:p>
    <w:p>
      <w:pPr>
        <w:pStyle w:val="1"/>
        <w:jc w:val="both"/>
      </w:pPr>
      <w:r>
        <w:rPr>
          <w:sz w:val="20"/>
        </w:rPr>
        <w:t xml:space="preserve">3. Сумма привлеченного кредита ___________________________________________.</w:t>
      </w:r>
    </w:p>
    <w:p>
      <w:pPr>
        <w:pStyle w:val="1"/>
        <w:jc w:val="both"/>
      </w:pPr>
      <w:r>
        <w:rPr>
          <w:sz w:val="20"/>
        </w:rPr>
        <w:t xml:space="preserve">4. Процентная ставка по кредиту __________________________________________.</w:t>
      </w:r>
    </w:p>
    <w:p>
      <w:pPr>
        <w:pStyle w:val="1"/>
        <w:jc w:val="both"/>
      </w:pPr>
      <w:r>
        <w:rPr>
          <w:sz w:val="20"/>
        </w:rPr>
        <w:t xml:space="preserve">5. Ключевая ставка Центрального банка Российской Федерации, действовавшая</w:t>
      </w:r>
    </w:p>
    <w:p>
      <w:pPr>
        <w:pStyle w:val="1"/>
        <w:jc w:val="both"/>
      </w:pPr>
      <w:r>
        <w:rPr>
          <w:sz w:val="20"/>
        </w:rPr>
        <w:t xml:space="preserve">на дату заключения кредитного договора 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8"/>
        <w:gridCol w:w="2211"/>
        <w:gridCol w:w="1474"/>
        <w:gridCol w:w="3515"/>
      </w:tblGrid>
      <w:tr>
        <w:tc>
          <w:tcPr>
            <w:tcW w:w="1138" w:type="dxa"/>
          </w:tcPr>
          <w:p>
            <w:pPr>
              <w:pStyle w:val="0"/>
              <w:jc w:val="center"/>
            </w:pPr>
            <w:r>
              <w:rPr>
                <w:sz w:val="20"/>
              </w:rPr>
              <w:t xml:space="preserve">Период (месяц)</w:t>
            </w:r>
          </w:p>
        </w:tc>
        <w:tc>
          <w:tcPr>
            <w:tcW w:w="2211" w:type="dxa"/>
          </w:tcPr>
          <w:p>
            <w:pPr>
              <w:pStyle w:val="0"/>
              <w:jc w:val="center"/>
            </w:pPr>
            <w:r>
              <w:rPr>
                <w:sz w:val="20"/>
              </w:rPr>
              <w:t xml:space="preserve">Остаток ссудной задолженности, исходя из которой начисляется субсидия (рублей)</w:t>
            </w:r>
          </w:p>
        </w:tc>
        <w:tc>
          <w:tcPr>
            <w:tcW w:w="1474" w:type="dxa"/>
          </w:tcPr>
          <w:p>
            <w:pPr>
              <w:pStyle w:val="0"/>
              <w:jc w:val="center"/>
            </w:pPr>
            <w:r>
              <w:rPr>
                <w:sz w:val="20"/>
              </w:rPr>
              <w:t xml:space="preserve">Количество дней пользования кредитом в расчетном периоде</w:t>
            </w:r>
          </w:p>
        </w:tc>
        <w:tc>
          <w:tcPr>
            <w:tcW w:w="3515" w:type="dxa"/>
          </w:tcPr>
          <w:p>
            <w:pPr>
              <w:pStyle w:val="0"/>
              <w:jc w:val="center"/>
            </w:pPr>
            <w:r>
              <w:rPr>
                <w:sz w:val="20"/>
              </w:rPr>
              <w:t xml:space="preserve">Размер субсидии (остаток ссудной задолженности х количество дней пользования кредитом х ключевая ставка Центрального банка Российской Федерации, действовавшая на дату заключения кредитного договора / (365 (366) дней х 100) (рублей)</w:t>
            </w:r>
          </w:p>
        </w:tc>
      </w:tr>
      <w:tr>
        <w:tc>
          <w:tcPr>
            <w:tcW w:w="1138"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3515" w:type="dxa"/>
          </w:tcPr>
          <w:p>
            <w:pPr>
              <w:pStyle w:val="0"/>
            </w:pPr>
            <w:r>
              <w:rPr>
                <w:sz w:val="20"/>
              </w:rPr>
            </w:r>
          </w:p>
        </w:tc>
      </w:tr>
      <w:tr>
        <w:tc>
          <w:tcPr>
            <w:tcW w:w="1138"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3515" w:type="dxa"/>
          </w:tcPr>
          <w:p>
            <w:pPr>
              <w:pStyle w:val="0"/>
            </w:pPr>
            <w:r>
              <w:rPr>
                <w:sz w:val="20"/>
              </w:rPr>
            </w:r>
          </w:p>
        </w:tc>
      </w:tr>
      <w:tr>
        <w:tc>
          <w:tcPr>
            <w:tcW w:w="1138" w:type="dxa"/>
          </w:tcPr>
          <w:p>
            <w:pPr>
              <w:pStyle w:val="0"/>
              <w:jc w:val="center"/>
            </w:pPr>
            <w:r>
              <w:rPr>
                <w:sz w:val="20"/>
              </w:rPr>
              <w:t xml:space="preserve">Итого</w:t>
            </w:r>
          </w:p>
        </w:tc>
        <w:tc>
          <w:tcPr>
            <w:tcW w:w="2211" w:type="dxa"/>
          </w:tcPr>
          <w:p>
            <w:pPr>
              <w:pStyle w:val="0"/>
            </w:pPr>
            <w:r>
              <w:rPr>
                <w:sz w:val="20"/>
              </w:rPr>
            </w:r>
          </w:p>
        </w:tc>
        <w:tc>
          <w:tcPr>
            <w:tcW w:w="1474" w:type="dxa"/>
          </w:tcPr>
          <w:p>
            <w:pPr>
              <w:pStyle w:val="0"/>
            </w:pPr>
            <w:r>
              <w:rPr>
                <w:sz w:val="20"/>
              </w:rPr>
            </w:r>
          </w:p>
        </w:tc>
        <w:tc>
          <w:tcPr>
            <w:tcW w:w="3515"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(индивидуальный предприниматель) 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Руководитель  Агентства</w:t>
      </w:r>
    </w:p>
    <w:p>
      <w:pPr>
        <w:pStyle w:val="1"/>
        <w:jc w:val="both"/>
      </w:pPr>
      <w:r>
        <w:rPr>
          <w:sz w:val="20"/>
        </w:rPr>
        <w:t xml:space="preserve">по предпринимательству и</w:t>
      </w:r>
    </w:p>
    <w:p>
      <w:pPr>
        <w:pStyle w:val="1"/>
        <w:jc w:val="both"/>
      </w:pPr>
      <w:r>
        <w:rPr>
          <w:sz w:val="20"/>
        </w:rPr>
        <w:t xml:space="preserve">инвестициям Республики Дагестан: 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Главный бухгалтер           ___________________/___________________________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Республики Дагестан</w:t>
      </w:r>
    </w:p>
    <w:p>
      <w:pPr>
        <w:pStyle w:val="0"/>
        <w:jc w:val="right"/>
      </w:pPr>
      <w:r>
        <w:rPr>
          <w:sz w:val="20"/>
        </w:rPr>
        <w:t xml:space="preserve">от 1 ноября 2021 г. N 300</w:t>
      </w:r>
    </w:p>
    <w:p>
      <w:pPr>
        <w:pStyle w:val="0"/>
        <w:jc w:val="both"/>
      </w:pPr>
      <w:r>
        <w:rPr>
          <w:sz w:val="20"/>
        </w:rPr>
      </w:r>
    </w:p>
    <w:bookmarkStart w:id="579" w:name="P579"/>
    <w:bookmarkEnd w:id="579"/>
    <w:p>
      <w:pPr>
        <w:pStyle w:val="2"/>
        <w:jc w:val="center"/>
      </w:pPr>
      <w:r>
        <w:rPr>
          <w:sz w:val="20"/>
        </w:rPr>
        <w:t xml:space="preserve">ПОРЯДОК</w:t>
      </w:r>
    </w:p>
    <w:p>
      <w:pPr>
        <w:pStyle w:val="2"/>
        <w:jc w:val="center"/>
      </w:pPr>
      <w:r>
        <w:rPr>
          <w:sz w:val="20"/>
        </w:rPr>
        <w:t xml:space="preserve">ПРЕДОСТАВЛЕНИЯ СУБСИДИЙ СУБЪЕКТАМ МАЛОГО</w:t>
      </w:r>
    </w:p>
    <w:p>
      <w:pPr>
        <w:pStyle w:val="2"/>
        <w:jc w:val="center"/>
      </w:pPr>
      <w:r>
        <w:rPr>
          <w:sz w:val="20"/>
        </w:rPr>
        <w:t xml:space="preserve">И СРЕДНЕГО ПРЕДПРИНИМАТЕЛЬСТВА ДЛЯ ВОЗМЕЩЕНИЯ ЧАСТИ</w:t>
      </w:r>
    </w:p>
    <w:p>
      <w:pPr>
        <w:pStyle w:val="2"/>
        <w:jc w:val="center"/>
      </w:pPr>
      <w:r>
        <w:rPr>
          <w:sz w:val="20"/>
        </w:rPr>
        <w:t xml:space="preserve">ЗАТРАТ, СВЯЗАННЫХ С ОСУЩЕСТВЛЕНИЕМ ДЕЯТЕЛЬНОСТИ В СФЕРЕ</w:t>
      </w:r>
    </w:p>
    <w:p>
      <w:pPr>
        <w:pStyle w:val="2"/>
        <w:jc w:val="center"/>
      </w:pPr>
      <w:r>
        <w:rPr>
          <w:sz w:val="20"/>
        </w:rPr>
        <w:t xml:space="preserve">СОЦИАЛЬНОГО ПРЕДПРИНИМАТЕЛЬСТВА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на возмещение части затрат, связанных с осуществлением деятельности в сфере социального предпринимательства.</w:t>
      </w:r>
    </w:p>
    <w:p>
      <w:pPr>
        <w:pStyle w:val="0"/>
        <w:spacing w:before="200" w:line-rule="auto"/>
        <w:ind w:firstLine="540"/>
        <w:jc w:val="both"/>
      </w:pPr>
      <w:r>
        <w:rPr>
          <w:sz w:val="20"/>
        </w:rPr>
        <w:t xml:space="preserve">Источником финансового обеспечения предоставления субсидий субъектам малого и среднего предпринимательства на указанные цели являются средства республиканского бюджета Республики Дагестан, предусмотренные на реализацию мероприятий государственной </w:t>
      </w:r>
      <w:hyperlink w:history="0" r:id="rId30" w:tooltip="Постановление Правительства РД от 20.11.2020 N 258 (ред. от 01.08.2022) &quot;Об утверждении государственной программы Республики Дагестан &quot;Экономическое развитие и инновационная экономика&quot; (вместе с &quot;Подпрограммой 1 &quot;Развитие малого и среднего предпринимательства в Республике Дагестан&quot;, &quot;Подпрограммой 2 &quot;Создание благоприятных условий для привлечения инвестиций в экономику Республики Дагестан&quot;) {КонсультантПлюс}">
        <w:r>
          <w:rPr>
            <w:sz w:val="20"/>
            <w:color w:val="0000ff"/>
          </w:rPr>
          <w:t xml:space="preserve">программы</w:t>
        </w:r>
      </w:hyperlink>
      <w:r>
        <w:rPr>
          <w:sz w:val="20"/>
        </w:rP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pPr>
        <w:pStyle w:val="0"/>
        <w:spacing w:before="200" w:line-rule="auto"/>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3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r:id="rId3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1 статьи 24.1</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социальное предприятие - субъект малого или среднего предпринимательства, осуществляющий деятельность в сфере социального предпринимательства.</w:t>
      </w:r>
    </w:p>
    <w:bookmarkStart w:id="595" w:name="P595"/>
    <w:bookmarkEnd w:id="595"/>
    <w:p>
      <w:pPr>
        <w:pStyle w:val="0"/>
        <w:spacing w:before="200" w:line-rule="auto"/>
        <w:ind w:firstLine="540"/>
        <w:jc w:val="both"/>
      </w:pPr>
      <w:r>
        <w:rPr>
          <w:sz w:val="20"/>
        </w:rPr>
        <w:t xml:space="preserve">3. Целью предоставления субсидии является поддержка заявителей путем реализации мероприятия "Предоставление субсидий субъектам малого и среднего предпринимательства в области социального предпринимательства" Программы.</w:t>
      </w:r>
    </w:p>
    <w:p>
      <w:pPr>
        <w:pStyle w:val="0"/>
        <w:spacing w:before="200" w:line-rule="auto"/>
        <w:ind w:firstLine="540"/>
        <w:jc w:val="both"/>
      </w:pPr>
      <w:r>
        <w:rPr>
          <w:sz w:val="20"/>
        </w:rPr>
        <w:t xml:space="preserve">Субсидия предоставляется в целях возмещения части затрат, понесенных не позднее чем за год, предшествующий дате подачи заявки, и связанных с:</w:t>
      </w:r>
    </w:p>
    <w:p>
      <w:pPr>
        <w:pStyle w:val="0"/>
        <w:spacing w:before="200" w:line-rule="auto"/>
        <w:ind w:firstLine="540"/>
        <w:jc w:val="both"/>
      </w:pPr>
      <w:r>
        <w:rPr>
          <w:sz w:val="20"/>
        </w:rPr>
        <w:t xml:space="preserve">а) арендой и покупкой помещения, земельного участка, приобретением оборудования, мебели и инвентаря, используемых для осуществления деятельности в сфере социального предпринимательства;</w:t>
      </w:r>
    </w:p>
    <w:p>
      <w:pPr>
        <w:pStyle w:val="0"/>
        <w:spacing w:before="200" w:line-rule="auto"/>
        <w:ind w:firstLine="540"/>
        <w:jc w:val="both"/>
      </w:pPr>
      <w:r>
        <w:rPr>
          <w:sz w:val="20"/>
        </w:rPr>
        <w:t xml:space="preserve">б) приобретением программного обеспечения, оргтехники и иной техники, необходимой для обеспечения деятельности;</w:t>
      </w:r>
    </w:p>
    <w:p>
      <w:pPr>
        <w:pStyle w:val="0"/>
        <w:spacing w:before="200" w:line-rule="auto"/>
        <w:ind w:firstLine="540"/>
        <w:jc w:val="both"/>
      </w:pPr>
      <w:r>
        <w:rPr>
          <w:sz w:val="20"/>
        </w:rPr>
        <w:t xml:space="preserve">в) обучением сотрудников по виду деятельности в учреждениях, имеющих лицензию на осуществление образовательной деятельности;</w:t>
      </w:r>
    </w:p>
    <w:p>
      <w:pPr>
        <w:pStyle w:val="0"/>
        <w:spacing w:before="200" w:line-rule="auto"/>
        <w:ind w:firstLine="540"/>
        <w:jc w:val="both"/>
      </w:pPr>
      <w:r>
        <w:rPr>
          <w:sz w:val="20"/>
        </w:rPr>
        <w:t xml:space="preserve">г) приобретением и установкой средств противопожарной безопасности, пожарной и охранной сигнализации;</w:t>
      </w:r>
    </w:p>
    <w:p>
      <w:pPr>
        <w:pStyle w:val="0"/>
        <w:spacing w:before="200" w:line-rule="auto"/>
        <w:ind w:firstLine="540"/>
        <w:jc w:val="both"/>
      </w:pPr>
      <w:r>
        <w:rPr>
          <w:sz w:val="20"/>
        </w:rPr>
        <w:t xml:space="preserve">д) участием в конкурсах и соревнованиях (уплата регистрационных сборов, проживание участников).</w:t>
      </w:r>
    </w:p>
    <w:p>
      <w:pPr>
        <w:pStyle w:val="0"/>
        <w:spacing w:before="200" w:line-rule="auto"/>
        <w:ind w:firstLine="540"/>
        <w:jc w:val="both"/>
      </w:pPr>
      <w:r>
        <w:rPr>
          <w:sz w:val="20"/>
        </w:rPr>
        <w:t xml:space="preserve">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pPr>
        <w:pStyle w:val="0"/>
        <w:spacing w:before="200" w:line-rule="auto"/>
        <w:ind w:firstLine="540"/>
        <w:jc w:val="both"/>
      </w:pPr>
      <w:r>
        <w:rPr>
          <w:sz w:val="20"/>
        </w:rPr>
        <w:t xml:space="preserve">5. Основными критериями отбора заявок на получение субсидии являются:</w:t>
      </w:r>
    </w:p>
    <w:p>
      <w:pPr>
        <w:pStyle w:val="0"/>
        <w:spacing w:before="200" w:line-rule="auto"/>
        <w:ind w:firstLine="540"/>
        <w:jc w:val="both"/>
      </w:pPr>
      <w:r>
        <w:rPr>
          <w:sz w:val="20"/>
        </w:rPr>
        <w:t xml:space="preserve">а) соответствие </w:t>
      </w:r>
      <w:hyperlink w:history="0" r:id="rId3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пункту 1 статьи 3</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соответствие требованиям, указанным в </w:t>
      </w:r>
      <w:hyperlink w:history="0" w:anchor="P625"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в) очередность подачи заявки в Агентство.</w:t>
      </w:r>
    </w:p>
    <w:p>
      <w:pPr>
        <w:pStyle w:val="0"/>
        <w:spacing w:before="200" w:line-rule="auto"/>
        <w:ind w:firstLine="540"/>
        <w:jc w:val="both"/>
      </w:pPr>
      <w:r>
        <w:rPr>
          <w:sz w:val="20"/>
        </w:rPr>
        <w:t xml:space="preserve">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pPr>
        <w:pStyle w:val="0"/>
        <w:spacing w:before="200" w:line-rule="auto"/>
        <w:ind w:firstLine="540"/>
        <w:jc w:val="both"/>
      </w:pPr>
      <w:r>
        <w:rPr>
          <w:sz w:val="20"/>
        </w:rPr>
        <w:t xml:space="preserve">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t>
      </w:r>
      <w:r>
        <w:rPr>
          <w:sz w:val="20"/>
        </w:rPr>
        <w:t xml:space="preserve">www.mspinvestrd.ru</w:t>
      </w:r>
      <w:r>
        <w:rPr>
          <w:sz w:val="20"/>
        </w:rPr>
        <w:t xml:space="preserve">).</w:t>
      </w:r>
    </w:p>
    <w:p>
      <w:pPr>
        <w:pStyle w:val="0"/>
        <w:spacing w:before="200" w:line-rule="auto"/>
        <w:ind w:firstLine="540"/>
        <w:jc w:val="both"/>
      </w:pPr>
      <w:r>
        <w:rPr>
          <w:sz w:val="20"/>
        </w:rPr>
        <w:t xml:space="preserve">В объявлении о приеме заявок указываются:</w:t>
      </w:r>
    </w:p>
    <w:p>
      <w:pPr>
        <w:pStyle w:val="0"/>
        <w:spacing w:before="200" w:line-rule="auto"/>
        <w:ind w:firstLine="540"/>
        <w:jc w:val="both"/>
      </w:pPr>
      <w:r>
        <w:rPr>
          <w:sz w:val="20"/>
        </w:rPr>
        <w:t xml:space="preserve">а) сроки проведения отбора,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требования к заявителям в соответствии с </w:t>
      </w:r>
      <w:hyperlink w:history="0" w:anchor="P625"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д)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е)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ж) правила рассмотрения заявок в соответствии с настоящим Порядком;</w:t>
      </w:r>
    </w:p>
    <w:p>
      <w:pPr>
        <w:pStyle w:val="0"/>
        <w:spacing w:before="200" w:line-rule="auto"/>
        <w:ind w:firstLine="540"/>
        <w:jc w:val="both"/>
      </w:pPr>
      <w:r>
        <w:rPr>
          <w:sz w:val="20"/>
        </w:rPr>
        <w:t xml:space="preserve">з) порядок предоставления заявителям разъяснений положений объявления о приеме заявок, даты начала и окончания срока такого предоставления;</w:t>
      </w:r>
    </w:p>
    <w:p>
      <w:pPr>
        <w:pStyle w:val="0"/>
        <w:spacing w:before="200" w:line-rule="auto"/>
        <w:ind w:firstLine="540"/>
        <w:jc w:val="both"/>
      </w:pPr>
      <w:r>
        <w:rPr>
          <w:sz w:val="20"/>
        </w:rPr>
        <w:t xml:space="preserve">и)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к) 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bookmarkStart w:id="625" w:name="P625"/>
    <w:bookmarkEnd w:id="625"/>
    <w:p>
      <w:pPr>
        <w:pStyle w:val="0"/>
        <w:spacing w:before="200" w:line-rule="auto"/>
        <w:ind w:firstLine="540"/>
        <w:jc w:val="both"/>
      </w:pPr>
      <w:r>
        <w:rPr>
          <w:sz w:val="20"/>
        </w:rPr>
        <w:t xml:space="preserve">9. Заявитель по состоянию на дату не ранее чем за 30 календарных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pPr>
        <w:pStyle w:val="0"/>
        <w:spacing w:before="200" w:line-rule="auto"/>
        <w:ind w:firstLine="540"/>
        <w:jc w:val="both"/>
      </w:pPr>
      <w:r>
        <w:rPr>
          <w:sz w:val="20"/>
        </w:rPr>
        <w:t xml:space="preserve">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history="0" w:anchor="P595"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области социального предпринимательства&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pPr>
        <w:pStyle w:val="0"/>
        <w:spacing w:before="200" w:line-rule="auto"/>
        <w:ind w:firstLine="540"/>
        <w:jc w:val="both"/>
      </w:pPr>
      <w:r>
        <w:rPr>
          <w:sz w:val="20"/>
        </w:rPr>
        <w:t xml:space="preserve">ж) одним из видов деятельности заявителей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и) заявитель 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к) заявитель не является участником соглашений о разделе продукции;</w:t>
      </w:r>
    </w:p>
    <w:p>
      <w:pPr>
        <w:pStyle w:val="0"/>
        <w:spacing w:before="200" w:line-rule="auto"/>
        <w:ind w:firstLine="540"/>
        <w:jc w:val="both"/>
      </w:pPr>
      <w:r>
        <w:rPr>
          <w:sz w:val="20"/>
        </w:rPr>
        <w:t xml:space="preserve">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м) заявитель осуществляет предпринимательскую деятельность и уплату налоговых и иных обязательных платежей на территории Республики Дагестан;</w:t>
      </w:r>
    </w:p>
    <w:p>
      <w:pPr>
        <w:pStyle w:val="0"/>
        <w:spacing w:before="200" w:line-rule="auto"/>
        <w:ind w:firstLine="540"/>
        <w:jc w:val="both"/>
      </w:pPr>
      <w:r>
        <w:rPr>
          <w:sz w:val="20"/>
        </w:rPr>
        <w:t xml:space="preserve">н) заявитель включен в перечень субъектов малого и среднего предпринимательства, имеющих статус социального предприятия.</w:t>
      </w:r>
    </w:p>
    <w:bookmarkStart w:id="639" w:name="P639"/>
    <w:bookmarkEnd w:id="639"/>
    <w:p>
      <w:pPr>
        <w:pStyle w:val="0"/>
        <w:spacing w:before="200" w:line-rule="auto"/>
        <w:ind w:firstLine="540"/>
        <w:jc w:val="both"/>
      </w:pPr>
      <w:r>
        <w:rPr>
          <w:sz w:val="20"/>
        </w:rPr>
        <w:t xml:space="preserve">10. Заявитель представляет в Агентство следующие документы:</w:t>
      </w:r>
    </w:p>
    <w:p>
      <w:pPr>
        <w:pStyle w:val="0"/>
        <w:spacing w:before="200" w:line-rule="auto"/>
        <w:ind w:firstLine="540"/>
        <w:jc w:val="both"/>
      </w:pPr>
      <w:r>
        <w:rPr>
          <w:sz w:val="20"/>
        </w:rPr>
        <w:t xml:space="preserve">а) заявка на предоставление субсидии по форме согласно </w:t>
      </w:r>
      <w:hyperlink w:history="0" w:anchor="P764" w:tooltip="                                 ЗАЯВЛЕНИЕ">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б) копии документов, подтверждающих факт осуществления затрат по направлениям, указанным в </w:t>
      </w:r>
      <w:hyperlink w:history="0" w:anchor="P595"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области социального предпринимательства&quot; Программы.">
        <w:r>
          <w:rPr>
            <w:sz w:val="20"/>
            <w:color w:val="0000ff"/>
          </w:rPr>
          <w:t xml:space="preserve">пункте 3</w:t>
        </w:r>
      </w:hyperlink>
      <w:r>
        <w:rPr>
          <w:sz w:val="20"/>
        </w:rPr>
        <w:t xml:space="preserve"> настоящего Порядка, заверенные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в)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pPr>
        <w:pStyle w:val="0"/>
        <w:spacing w:before="200" w:line-rule="auto"/>
        <w:ind w:firstLine="540"/>
        <w:jc w:val="both"/>
      </w:pPr>
      <w:r>
        <w:rPr>
          <w:sz w:val="20"/>
        </w:rP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history="0" w:anchor="P595"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области социального предпринимательства&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организация или индивидуальный предприниматель не являются участниками соглашений о разделе продукции;</w:t>
      </w:r>
    </w:p>
    <w:p>
      <w:pPr>
        <w:pStyle w:val="0"/>
        <w:spacing w:before="200" w:line-rule="auto"/>
        <w:ind w:firstLine="540"/>
        <w:jc w:val="both"/>
      </w:pPr>
      <w:r>
        <w:rPr>
          <w:sz w:val="20"/>
        </w:rPr>
        <w:t xml:space="preserve">г) справка заявителя о налоговых платежах, уплаченных в консолидированный бюджет Республики Дагестан за год, предшествующий году подачи заявки;</w:t>
      </w:r>
    </w:p>
    <w:p>
      <w:pPr>
        <w:pStyle w:val="0"/>
        <w:spacing w:before="200" w:line-rule="auto"/>
        <w:ind w:firstLine="540"/>
        <w:jc w:val="both"/>
      </w:pPr>
      <w:r>
        <w:rPr>
          <w:sz w:val="20"/>
        </w:rPr>
        <w:t xml:space="preserve">д) справка заявителя о количестве рабочих мест по состоянию на 1 января года подачи заявки.</w:t>
      </w:r>
    </w:p>
    <w:p>
      <w:pPr>
        <w:pStyle w:val="0"/>
        <w:spacing w:before="200" w:line-rule="auto"/>
        <w:ind w:firstLine="540"/>
        <w:jc w:val="both"/>
      </w:pPr>
      <w:r>
        <w:rPr>
          <w:sz w:val="20"/>
        </w:rPr>
        <w:t xml:space="preserve">Заявитель несет ответственность в установленном законодательством порядке за достоверность сведений, содержащихся в представленных документах.</w:t>
      </w:r>
    </w:p>
    <w:bookmarkStart w:id="649" w:name="P649"/>
    <w:bookmarkEnd w:id="649"/>
    <w:p>
      <w:pPr>
        <w:pStyle w:val="0"/>
        <w:spacing w:before="200" w:line-rule="auto"/>
        <w:ind w:firstLine="540"/>
        <w:jc w:val="both"/>
      </w:pPr>
      <w:r>
        <w:rPr>
          <w:sz w:val="20"/>
        </w:rPr>
        <w:t xml:space="preserve">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pPr>
        <w:pStyle w:val="0"/>
        <w:spacing w:before="200" w:line-rule="auto"/>
        <w:ind w:firstLine="540"/>
        <w:jc w:val="both"/>
      </w:pPr>
      <w:r>
        <w:rPr>
          <w:sz w:val="20"/>
        </w:rPr>
        <w:t xml:space="preserve">а) выписка из Единого государственного реестра юридических лиц (индивидуальных предпринимателей);</w:t>
      </w:r>
    </w:p>
    <w:p>
      <w:pPr>
        <w:pStyle w:val="0"/>
        <w:spacing w:before="200" w:line-rule="auto"/>
        <w:ind w:firstLine="540"/>
        <w:jc w:val="both"/>
      </w:pPr>
      <w:r>
        <w:rPr>
          <w:sz w:val="20"/>
        </w:rPr>
        <w:t xml:space="preserve">б) выписка из Единого реестра субъектов малого и среднего предпринимательства;</w:t>
      </w:r>
    </w:p>
    <w:p>
      <w:pPr>
        <w:pStyle w:val="0"/>
        <w:spacing w:before="200" w:line-rule="auto"/>
        <w:ind w:firstLine="540"/>
        <w:jc w:val="both"/>
      </w:pPr>
      <w:r>
        <w:rPr>
          <w:sz w:val="20"/>
        </w:rPr>
        <w:t xml:space="preserve">в) сведения об отсутствии у заявителя задолженности по уплате налогов, сборов, страховых взносов, пеней, штрафов.</w:t>
      </w:r>
    </w:p>
    <w:p>
      <w:pPr>
        <w:pStyle w:val="0"/>
        <w:spacing w:before="200" w:line-rule="auto"/>
        <w:ind w:firstLine="540"/>
        <w:jc w:val="both"/>
      </w:pPr>
      <w:r>
        <w:rPr>
          <w:sz w:val="20"/>
        </w:rPr>
        <w:t xml:space="preserve">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pPr>
        <w:pStyle w:val="0"/>
        <w:spacing w:before="200" w:line-rule="auto"/>
        <w:ind w:firstLine="540"/>
        <w:jc w:val="both"/>
      </w:pPr>
      <w:r>
        <w:rPr>
          <w:sz w:val="20"/>
        </w:rPr>
        <w:t xml:space="preserve">Основанием для направления межведомственного запроса является представление заявителем заявки на получение субсидии.</w:t>
      </w:r>
    </w:p>
    <w:p>
      <w:pPr>
        <w:pStyle w:val="0"/>
        <w:spacing w:before="200" w:line-rule="auto"/>
        <w:ind w:firstLine="540"/>
        <w:jc w:val="both"/>
      </w:pPr>
      <w:r>
        <w:rPr>
          <w:sz w:val="20"/>
        </w:rPr>
        <w:t xml:space="preserve">12. Заявитель вправе отозвать заявку до момента рассмотрения заявки.</w:t>
      </w:r>
    </w:p>
    <w:p>
      <w:pPr>
        <w:pStyle w:val="0"/>
        <w:spacing w:before="200" w:line-rule="auto"/>
        <w:ind w:firstLine="540"/>
        <w:jc w:val="both"/>
      </w:pPr>
      <w:r>
        <w:rPr>
          <w:sz w:val="20"/>
        </w:rPr>
        <w:t xml:space="preserve">13. Заявитель в течение срока подачи заявок вправе обратиться в Агентство за разъяснением положений настоящего Порядка письменно или устно.</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14. Субсидия предоставляется при условии соответствия заявителя требованиям настоящего Порядка.</w:t>
      </w:r>
    </w:p>
    <w:p>
      <w:pPr>
        <w:pStyle w:val="0"/>
        <w:spacing w:before="200" w:line-rule="auto"/>
        <w:ind w:firstLine="540"/>
        <w:jc w:val="both"/>
      </w:pPr>
      <w:r>
        <w:rPr>
          <w:sz w:val="20"/>
        </w:rPr>
        <w:t xml:space="preserve">15. Прием и регистрация документов, указанных в </w:t>
      </w:r>
      <w:hyperlink w:history="0" w:anchor="P639" w:tooltip="10. Заявитель представляет в Агентство следующие документы:">
        <w:r>
          <w:rPr>
            <w:sz w:val="20"/>
            <w:color w:val="0000ff"/>
          </w:rPr>
          <w:t xml:space="preserve">пунктах 10</w:t>
        </w:r>
      </w:hyperlink>
      <w:r>
        <w:rPr>
          <w:sz w:val="20"/>
        </w:rPr>
        <w:t xml:space="preserve"> и </w:t>
      </w:r>
      <w:hyperlink w:history="0" w:anchor="P649" w:tooltip="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
        <w:r>
          <w:rPr>
            <w:sz w:val="20"/>
            <w:color w:val="0000ff"/>
          </w:rPr>
          <w:t xml:space="preserve">11</w:t>
        </w:r>
      </w:hyperlink>
      <w:r>
        <w:rPr>
          <w:sz w:val="20"/>
        </w:rPr>
        <w:t xml:space="preserve"> настоящего Порядка, осуществляются в случае их представления:</w:t>
      </w:r>
    </w:p>
    <w:p>
      <w:pPr>
        <w:pStyle w:val="0"/>
        <w:spacing w:before="200" w:line-rule="auto"/>
        <w:ind w:firstLine="540"/>
        <w:jc w:val="both"/>
      </w:pPr>
      <w:r>
        <w:rPr>
          <w:sz w:val="20"/>
        </w:rPr>
        <w:t xml:space="preserve">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pPr>
        <w:pStyle w:val="0"/>
        <w:spacing w:before="200" w:line-rule="auto"/>
        <w:ind w:firstLine="540"/>
        <w:jc w:val="both"/>
      </w:pPr>
      <w:r>
        <w:rPr>
          <w:sz w:val="20"/>
        </w:rPr>
        <w:t xml:space="preserve">б) непосредственно в Агентство - в соответствии с пунктом 16 настоящего Порядка.</w:t>
      </w:r>
    </w:p>
    <w:p>
      <w:pPr>
        <w:pStyle w:val="0"/>
        <w:spacing w:before="200" w:line-rule="auto"/>
        <w:ind w:firstLine="540"/>
        <w:jc w:val="both"/>
      </w:pPr>
      <w:r>
        <w:rPr>
          <w:sz w:val="20"/>
        </w:rPr>
        <w:t xml:space="preserve">16. Агентство:</w:t>
      </w:r>
    </w:p>
    <w:p>
      <w:pPr>
        <w:pStyle w:val="0"/>
        <w:spacing w:before="200" w:line-rule="auto"/>
        <w:ind w:firstLine="540"/>
        <w:jc w:val="both"/>
      </w:pPr>
      <w:r>
        <w:rPr>
          <w:sz w:val="20"/>
        </w:rPr>
        <w:t xml:space="preserve">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pPr>
        <w:pStyle w:val="0"/>
        <w:spacing w:before="200" w:line-rule="auto"/>
        <w:ind w:firstLine="540"/>
        <w:jc w:val="both"/>
      </w:pPr>
      <w:r>
        <w:rPr>
          <w:sz w:val="20"/>
        </w:rP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pPr>
        <w:pStyle w:val="0"/>
        <w:spacing w:before="200" w:line-rule="auto"/>
        <w:ind w:firstLine="540"/>
        <w:jc w:val="both"/>
      </w:pPr>
      <w:r>
        <w:rPr>
          <w:sz w:val="20"/>
        </w:rPr>
        <w:t xml:space="preserve">17.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представленной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б) непредставление заявителем (представление не в полном объеме, оформление ненадлежащим образом) документов, предусмотренных </w:t>
      </w:r>
      <w:hyperlink w:history="0" w:anchor="P639"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подача заявки после даты и (или) времени, определенных для подачи заявок.</w:t>
      </w:r>
    </w:p>
    <w:p>
      <w:pPr>
        <w:pStyle w:val="0"/>
        <w:spacing w:before="200" w:line-rule="auto"/>
        <w:ind w:firstLine="540"/>
        <w:jc w:val="both"/>
      </w:pPr>
      <w:r>
        <w:rPr>
          <w:sz w:val="20"/>
        </w:rPr>
        <w:t xml:space="preserve">18. Агентство в течение 10 рабочих дней со дня принятия решения о допуске заявки к участию в отборе рассматривает документы на предмет:</w:t>
      </w:r>
    </w:p>
    <w:p>
      <w:pPr>
        <w:pStyle w:val="0"/>
        <w:spacing w:before="200" w:line-rule="auto"/>
        <w:ind w:firstLine="540"/>
        <w:jc w:val="both"/>
      </w:pPr>
      <w:r>
        <w:rPr>
          <w:sz w:val="20"/>
        </w:rPr>
        <w:t xml:space="preserve">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pPr>
        <w:pStyle w:val="0"/>
        <w:spacing w:before="200" w:line-rule="auto"/>
        <w:ind w:firstLine="540"/>
        <w:jc w:val="both"/>
      </w:pPr>
      <w:r>
        <w:rPr>
          <w:sz w:val="20"/>
        </w:rPr>
        <w:t xml:space="preserve">б) установления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а) несоответствие заявителя и представленных им документов критериям и требованиям, установленным настоящим Порядком;</w:t>
      </w:r>
    </w:p>
    <w:p>
      <w:pPr>
        <w:pStyle w:val="0"/>
        <w:spacing w:before="200" w:line-rule="auto"/>
        <w:ind w:firstLine="540"/>
        <w:jc w:val="both"/>
      </w:pPr>
      <w:r>
        <w:rPr>
          <w:sz w:val="20"/>
        </w:rP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history="0" w:anchor="P639"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pPr>
        <w:pStyle w:val="0"/>
        <w:spacing w:before="200" w:line-rule="auto"/>
        <w:ind w:firstLine="540"/>
        <w:jc w:val="both"/>
      </w:pPr>
      <w:r>
        <w:rPr>
          <w:sz w:val="20"/>
        </w:rPr>
        <w:t xml:space="preserve">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(www.mspmvestrd.ru)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w:t>
      </w:r>
    </w:p>
    <w:p>
      <w:pPr>
        <w:pStyle w:val="0"/>
        <w:spacing w:before="200" w:line-rule="auto"/>
        <w:ind w:firstLine="540"/>
        <w:jc w:val="both"/>
      </w:pPr>
      <w:r>
        <w:rPr>
          <w:sz w:val="20"/>
        </w:rPr>
        <w:t xml:space="preserve">информация о заявителях, по которым принято положительное решение, и размер предоставляемой им субсидии.</w:t>
      </w:r>
    </w:p>
    <w:p>
      <w:pPr>
        <w:pStyle w:val="0"/>
        <w:spacing w:before="200" w:line-rule="auto"/>
        <w:ind w:firstLine="540"/>
        <w:jc w:val="both"/>
      </w:pPr>
      <w:r>
        <w:rPr>
          <w:sz w:val="20"/>
        </w:rPr>
        <w:t xml:space="preserve">21. Субсидия одному получателю предоставляется в размере 70 процентов от суммы расходов, указанных в </w:t>
      </w:r>
      <w:hyperlink w:history="0" w:anchor="P595"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области социального предпринимательства&quot; Программы.">
        <w:r>
          <w:rPr>
            <w:sz w:val="20"/>
            <w:color w:val="0000ff"/>
          </w:rPr>
          <w:t xml:space="preserve">пункте 3</w:t>
        </w:r>
      </w:hyperlink>
      <w:r>
        <w:rPr>
          <w:sz w:val="20"/>
        </w:rPr>
        <w:t xml:space="preserve"> настоящего Порядка, но не более 500,0 тысяч рублей.</w:t>
      </w:r>
    </w:p>
    <w:p>
      <w:pPr>
        <w:pStyle w:val="0"/>
        <w:spacing w:before="200" w:line-rule="auto"/>
        <w:ind w:firstLine="540"/>
        <w:jc w:val="both"/>
      </w:pPr>
      <w:r>
        <w:rPr>
          <w:sz w:val="20"/>
        </w:rPr>
        <w:t xml:space="preserve">Размер субсидии определяется по формуле:</w:t>
      </w:r>
    </w:p>
    <w:p>
      <w:pPr>
        <w:pStyle w:val="0"/>
        <w:jc w:val="both"/>
      </w:pPr>
      <w:r>
        <w:rPr>
          <w:sz w:val="20"/>
        </w:rPr>
      </w:r>
    </w:p>
    <w:p>
      <w:pPr>
        <w:pStyle w:val="0"/>
        <w:jc w:val="center"/>
      </w:pPr>
      <w:r>
        <w:rPr>
          <w:sz w:val="20"/>
        </w:rPr>
        <w:t xml:space="preserve">С = Р х 70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предоставляемой i-му получателю субсидии;</w:t>
      </w:r>
    </w:p>
    <w:p>
      <w:pPr>
        <w:pStyle w:val="0"/>
        <w:spacing w:before="200" w:line-rule="auto"/>
        <w:ind w:firstLine="540"/>
        <w:jc w:val="both"/>
      </w:pPr>
      <w:r>
        <w:rPr>
          <w:sz w:val="20"/>
        </w:rPr>
        <w:t xml:space="preserve">Р - расходы, понесенные i-м получателем.</w:t>
      </w:r>
    </w:p>
    <w:p>
      <w:pPr>
        <w:pStyle w:val="0"/>
        <w:spacing w:before="200" w:line-rule="auto"/>
        <w:ind w:firstLine="540"/>
        <w:jc w:val="both"/>
      </w:pPr>
      <w:r>
        <w:rPr>
          <w:sz w:val="20"/>
        </w:rPr>
        <w:t xml:space="preserve">Один заявитель может претендовать на получение субсидий по данному виду государственной поддержки только один раз в год.</w:t>
      </w:r>
    </w:p>
    <w:bookmarkStart w:id="693" w:name="P693"/>
    <w:bookmarkEnd w:id="693"/>
    <w:p>
      <w:pPr>
        <w:pStyle w:val="0"/>
        <w:spacing w:before="200" w:line-rule="auto"/>
        <w:ind w:firstLine="540"/>
        <w:jc w:val="both"/>
      </w:pPr>
      <w:r>
        <w:rPr>
          <w:sz w:val="20"/>
        </w:rPr>
        <w:t xml:space="preserve">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pPr>
        <w:pStyle w:val="0"/>
        <w:spacing w:before="200" w:line-rule="auto"/>
        <w:ind w:firstLine="540"/>
        <w:jc w:val="both"/>
      </w:pPr>
      <w:r>
        <w:rPr>
          <w:sz w:val="20"/>
        </w:rPr>
        <w:t xml:space="preserve">а) достижение значения показателей результативности предоставления субсидии;</w:t>
      </w:r>
    </w:p>
    <w:p>
      <w:pPr>
        <w:pStyle w:val="0"/>
        <w:spacing w:before="200" w:line-rule="auto"/>
        <w:ind w:firstLine="540"/>
        <w:jc w:val="both"/>
      </w:pPr>
      <w:r>
        <w:rPr>
          <w:sz w:val="20"/>
        </w:rPr>
        <w:t xml:space="preserve">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pPr>
        <w:pStyle w:val="0"/>
        <w:spacing w:before="200" w:line-rule="auto"/>
        <w:ind w:firstLine="540"/>
        <w:jc w:val="both"/>
      </w:pPr>
      <w:r>
        <w:rPr>
          <w:sz w:val="20"/>
        </w:rPr>
        <w:t xml:space="preserve">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pPr>
        <w:pStyle w:val="0"/>
        <w:spacing w:before="200" w:line-rule="auto"/>
        <w:ind w:firstLine="540"/>
        <w:jc w:val="both"/>
      </w:pPr>
      <w:r>
        <w:rPr>
          <w:sz w:val="20"/>
        </w:rPr>
        <w:t xml:space="preserve">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23. В случае неподписания получателем субсидии соглашения в сроки, установленные </w:t>
      </w:r>
      <w:hyperlink w:history="0" w:anchor="P693"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абзацем первым пункта 22</w:t>
        </w:r>
      </w:hyperlink>
      <w:r>
        <w:rPr>
          <w:sz w:val="20"/>
        </w:rPr>
        <w:t xml:space="preserve"> настоящего Порядка, получатель субсидии считается уклонившимся от заключения соглашения и субсидия ему не предоставляется.</w:t>
      </w:r>
    </w:p>
    <w:p>
      <w:pPr>
        <w:pStyle w:val="0"/>
        <w:spacing w:before="200" w:line-rule="auto"/>
        <w:ind w:firstLine="540"/>
        <w:jc w:val="both"/>
      </w:pPr>
      <w:r>
        <w:rPr>
          <w:sz w:val="20"/>
        </w:rPr>
        <w:t xml:space="preserve">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pPr>
        <w:pStyle w:val="0"/>
        <w:spacing w:before="200" w:line-rule="auto"/>
        <w:ind w:firstLine="540"/>
        <w:jc w:val="both"/>
      </w:pPr>
      <w:r>
        <w:rPr>
          <w:sz w:val="20"/>
        </w:rPr>
        <w:t xml:space="preserve">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bookmarkStart w:id="702" w:name="P702"/>
    <w:bookmarkEnd w:id="702"/>
    <w:p>
      <w:pPr>
        <w:pStyle w:val="0"/>
        <w:spacing w:before="200" w:line-rule="auto"/>
        <w:ind w:firstLine="540"/>
        <w:jc w:val="both"/>
      </w:pPr>
      <w:r>
        <w:rPr>
          <w:sz w:val="20"/>
        </w:rPr>
        <w:t xml:space="preserve">26. Показателями результативности предоставления субсидии являются:</w:t>
      </w:r>
    </w:p>
    <w:p>
      <w:pPr>
        <w:pStyle w:val="0"/>
        <w:spacing w:before="200" w:line-rule="auto"/>
        <w:ind w:firstLine="540"/>
        <w:jc w:val="both"/>
      </w:pPr>
      <w:r>
        <w:rPr>
          <w:sz w:val="20"/>
        </w:rPr>
        <w:t xml:space="preserve">а) создание и (или) сохранение рабочих мест;</w:t>
      </w:r>
    </w:p>
    <w:p>
      <w:pPr>
        <w:pStyle w:val="0"/>
        <w:spacing w:before="200" w:line-rule="auto"/>
        <w:ind w:firstLine="540"/>
        <w:jc w:val="both"/>
      </w:pPr>
      <w:r>
        <w:rPr>
          <w:sz w:val="20"/>
        </w:rPr>
        <w:t xml:space="preserve">б) объем уплаченных налоговых платежей в консолидированный бюджет Республики Дагестан.</w:t>
      </w:r>
    </w:p>
    <w:p>
      <w:pPr>
        <w:pStyle w:val="0"/>
        <w:spacing w:before="200" w:line-rule="auto"/>
        <w:ind w:firstLine="540"/>
        <w:jc w:val="both"/>
      </w:pPr>
      <w:r>
        <w:rPr>
          <w:sz w:val="20"/>
        </w:rPr>
        <w:t xml:space="preserve">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history="0" w:anchor="P702" w:tooltip="26. Показателями результативности предоставления субсидии являю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bookmarkStart w:id="717" w:name="P717"/>
    <w:bookmarkEnd w:id="717"/>
    <w:p>
      <w:pPr>
        <w:pStyle w:val="0"/>
        <w:spacing w:before="200" w:line-rule="auto"/>
        <w:ind w:firstLine="540"/>
        <w:jc w:val="both"/>
      </w:pPr>
      <w:r>
        <w:rPr>
          <w:sz w:val="20"/>
        </w:rPr>
        <w:t xml:space="preserve">30. Субсидии подлежат возврату в случае:</w:t>
      </w:r>
    </w:p>
    <w:bookmarkStart w:id="718" w:name="P718"/>
    <w:bookmarkEnd w:id="718"/>
    <w:p>
      <w:pPr>
        <w:pStyle w:val="0"/>
        <w:spacing w:before="200" w:line-rule="auto"/>
        <w:ind w:firstLine="540"/>
        <w:jc w:val="both"/>
      </w:pPr>
      <w:r>
        <w:rPr>
          <w:sz w:val="20"/>
        </w:rPr>
        <w:t xml:space="preserve">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bookmarkStart w:id="719" w:name="P719"/>
    <w:bookmarkEnd w:id="719"/>
    <w:p>
      <w:pPr>
        <w:pStyle w:val="0"/>
        <w:spacing w:before="200" w:line-rule="auto"/>
        <w:ind w:firstLine="540"/>
        <w:jc w:val="both"/>
      </w:pPr>
      <w:r>
        <w:rPr>
          <w:sz w:val="20"/>
        </w:rPr>
        <w:t xml:space="preserve">б) недостижения показателей результативности использования субсидий, устанавливаемых Агентством в соглашении, в соответствии с </w:t>
      </w:r>
      <w:hyperlink w:history="0" w:anchor="P693"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пунктами 22</w:t>
        </w:r>
      </w:hyperlink>
      <w:r>
        <w:rPr>
          <w:sz w:val="20"/>
        </w:rPr>
        <w:t xml:space="preserve"> и </w:t>
      </w:r>
      <w:hyperlink w:history="0" w:anchor="P702" w:tooltip="26. Показателями результативности предоставления субсидии являются:">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31. Возврат субсидий осуществляется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факта, предусмотренного </w:t>
      </w:r>
      <w:hyperlink w:history="0" w:anchor="P718" w:tooltip="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
        <w:r>
          <w:rPr>
            <w:sz w:val="20"/>
            <w:color w:val="0000ff"/>
          </w:rPr>
          <w:t xml:space="preserve">подпунктом "а" пункта 30</w:t>
        </w:r>
      </w:hyperlink>
      <w:r>
        <w:rPr>
          <w:sz w:val="20"/>
        </w:rPr>
        <w:t xml:space="preserve"> настоящего Порядка, - в объеме 100 проц, суммы полученной субсидии;</w:t>
      </w:r>
    </w:p>
    <w:p>
      <w:pPr>
        <w:pStyle w:val="0"/>
        <w:spacing w:before="200" w:line-rule="auto"/>
        <w:ind w:firstLine="540"/>
        <w:jc w:val="both"/>
      </w:pPr>
      <w:r>
        <w:rPr>
          <w:sz w:val="20"/>
        </w:rPr>
        <w:t xml:space="preserve">в случае установления факта, предусмотренного </w:t>
      </w:r>
      <w:hyperlink w:history="0" w:anchor="P719" w:tooltip="б) недостижения показателей результативности использования субсидий, устанавливаемых Агентством в соглашении, в соответствии с пунктами 22 и 26 настоящего Порядка.">
        <w:r>
          <w:rPr>
            <w:sz w:val="20"/>
            <w:color w:val="0000ff"/>
          </w:rPr>
          <w:t xml:space="preserve">подпунктом "б" пункта 30</w:t>
        </w:r>
      </w:hyperlink>
      <w:r>
        <w:rPr>
          <w:sz w:val="20"/>
        </w:rPr>
        <w:t xml:space="preserve"> настоящего Порядка, - в объеме, рассчитанном по формуле:</w:t>
      </w:r>
    </w:p>
    <w:p>
      <w:pPr>
        <w:pStyle w:val="0"/>
        <w:jc w:val="both"/>
      </w:pPr>
      <w:r>
        <w:rPr>
          <w:sz w:val="20"/>
        </w:rPr>
      </w:r>
    </w:p>
    <w:p>
      <w:pPr>
        <w:pStyle w:val="0"/>
        <w:jc w:val="center"/>
      </w:pPr>
      <w:r>
        <w:rPr>
          <w:position w:val="-21"/>
        </w:rPr>
        <w:drawing>
          <wp:inline distT="0" distB="0" distL="0" distR="0">
            <wp:extent cx="9271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сумма субсидии, подлежащая возврату;</w:t>
      </w:r>
    </w:p>
    <w:p>
      <w:pPr>
        <w:pStyle w:val="0"/>
        <w:spacing w:before="200" w:line-rule="auto"/>
        <w:ind w:firstLine="540"/>
        <w:jc w:val="both"/>
      </w:pPr>
      <w:r>
        <w:rPr>
          <w:sz w:val="20"/>
        </w:rPr>
        <w:t xml:space="preserve">С</w:t>
      </w:r>
      <w:r>
        <w:rPr>
          <w:sz w:val="20"/>
          <w:vertAlign w:val="subscript"/>
        </w:rPr>
        <w:t xml:space="preserve">с</w:t>
      </w:r>
      <w:r>
        <w:rPr>
          <w:sz w:val="20"/>
        </w:rPr>
        <w:t xml:space="preserve"> - сумма субсидии, предоставленная получателю в отчетном периоде;</w:t>
      </w:r>
    </w:p>
    <w:p>
      <w:pPr>
        <w:pStyle w:val="0"/>
        <w:spacing w:before="200" w:line-rule="auto"/>
        <w:ind w:firstLine="540"/>
        <w:jc w:val="both"/>
      </w:pPr>
      <w:r>
        <w:rPr>
          <w:sz w:val="20"/>
        </w:rPr>
        <w:t xml:space="preserve">П</w:t>
      </w:r>
      <w:r>
        <w:rPr>
          <w:sz w:val="20"/>
          <w:vertAlign w:val="subscript"/>
        </w:rPr>
        <w:t xml:space="preserve">i</w:t>
      </w:r>
      <w:r>
        <w:rPr>
          <w:sz w:val="20"/>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8"/>
        </w:rPr>
        <w:drawing>
          <wp:inline distT="0" distB="0" distL="0" distR="0">
            <wp:extent cx="1206500" cy="482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показателей результативности использования субсидии;</w:t>
      </w:r>
    </w:p>
    <w:p>
      <w:pPr>
        <w:pStyle w:val="0"/>
        <w:spacing w:before="200" w:line-rule="auto"/>
        <w:ind w:firstLine="540"/>
        <w:jc w:val="both"/>
      </w:pPr>
      <w:r>
        <w:rPr>
          <w:sz w:val="20"/>
        </w:rPr>
        <w:t xml:space="preserve">Р</w:t>
      </w:r>
      <w:r>
        <w:rPr>
          <w:sz w:val="20"/>
          <w:vertAlign w:val="subscript"/>
        </w:rPr>
        <w:t xml:space="preserve">j</w:t>
      </w:r>
      <w:r>
        <w:rPr>
          <w:sz w:val="20"/>
        </w:rP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7"/>
        </w:rPr>
        <w:drawing>
          <wp:inline distT="0" distB="0" distL="0" distR="0">
            <wp:extent cx="939800" cy="469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j</w:t>
      </w:r>
      <w:r>
        <w:rPr>
          <w:sz w:val="20"/>
        </w:rPr>
        <w:t xml:space="preserve"> - фактически достигнутое значение j-го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j-го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нулевом или отрицательном значении П</w:t>
      </w:r>
      <w:r>
        <w:rPr>
          <w:sz w:val="20"/>
          <w:vertAlign w:val="subscript"/>
        </w:rPr>
        <w:t xml:space="preserve">i</w:t>
      </w:r>
      <w:r>
        <w:rPr>
          <w:sz w:val="20"/>
        </w:rPr>
        <w:t xml:space="preserve"> показатели результативности использования субсидии считаются выполненными.</w:t>
      </w:r>
    </w:p>
    <w:p>
      <w:pPr>
        <w:pStyle w:val="0"/>
        <w:spacing w:before="200" w:line-rule="auto"/>
        <w:ind w:firstLine="540"/>
        <w:jc w:val="both"/>
      </w:pPr>
      <w:r>
        <w:rPr>
          <w:sz w:val="20"/>
        </w:rPr>
        <w:t xml:space="preserve">При положительном значении П</w:t>
      </w:r>
      <w:r>
        <w:rPr>
          <w:sz w:val="20"/>
          <w:vertAlign w:val="subscript"/>
        </w:rPr>
        <w:t xml:space="preserve">i</w:t>
      </w:r>
      <w:r>
        <w:rPr>
          <w:sz w:val="20"/>
        </w:rPr>
        <w:t xml:space="preserve"> показатели результативности использования субсидии считаются невыполненными.</w:t>
      </w:r>
    </w:p>
    <w:p>
      <w:pPr>
        <w:pStyle w:val="0"/>
        <w:spacing w:before="200" w:line-rule="auto"/>
        <w:ind w:firstLine="540"/>
        <w:jc w:val="both"/>
      </w:pPr>
      <w:r>
        <w:rPr>
          <w:sz w:val="20"/>
        </w:rPr>
        <w:t xml:space="preserve">32. При выявлении Агентством по результатам проверок фактов, указанных в </w:t>
      </w:r>
      <w:hyperlink w:history="0" w:anchor="P717" w:tooltip="30. Субсидии подлежат возврату в случае:">
        <w:r>
          <w:rPr>
            <w:sz w:val="20"/>
            <w:color w:val="0000ff"/>
          </w:rPr>
          <w:t xml:space="preserve">пункте 30</w:t>
        </w:r>
      </w:hyperlink>
      <w:r>
        <w:rPr>
          <w:sz w:val="20"/>
        </w:rP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pPr>
        <w:pStyle w:val="0"/>
        <w:spacing w:before="200" w:line-rule="auto"/>
        <w:ind w:firstLine="540"/>
        <w:jc w:val="both"/>
      </w:pPr>
      <w:r>
        <w:rPr>
          <w:sz w:val="20"/>
        </w:rPr>
        <w:t xml:space="preserve">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pPr>
        <w:pStyle w:val="0"/>
        <w:spacing w:before="200" w:line-rule="auto"/>
        <w:ind w:firstLine="540"/>
        <w:jc w:val="both"/>
      </w:pPr>
      <w:r>
        <w:rPr>
          <w:sz w:val="20"/>
        </w:rPr>
        <w:t xml:space="preserve">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pPr>
        <w:pStyle w:val="0"/>
        <w:spacing w:before="200" w:line-rule="auto"/>
        <w:ind w:firstLine="540"/>
        <w:jc w:val="both"/>
      </w:pPr>
      <w:r>
        <w:rPr>
          <w:sz w:val="20"/>
        </w:rPr>
        <w:t xml:space="preserve">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 субъектам</w:t>
      </w:r>
    </w:p>
    <w:p>
      <w:pPr>
        <w:pStyle w:val="0"/>
        <w:jc w:val="right"/>
      </w:pPr>
      <w:r>
        <w:rPr>
          <w:sz w:val="20"/>
        </w:rPr>
        <w:t xml:space="preserve">малого и среднего предпринимательства</w:t>
      </w:r>
    </w:p>
    <w:p>
      <w:pPr>
        <w:pStyle w:val="0"/>
        <w:jc w:val="right"/>
      </w:pPr>
      <w:r>
        <w:rPr>
          <w:sz w:val="20"/>
        </w:rPr>
        <w:t xml:space="preserve">на возмещение части затрат, связанных</w:t>
      </w:r>
    </w:p>
    <w:p>
      <w:pPr>
        <w:pStyle w:val="0"/>
        <w:jc w:val="right"/>
      </w:pPr>
      <w:r>
        <w:rPr>
          <w:sz w:val="20"/>
        </w:rPr>
        <w:t xml:space="preserve">с осуществлением деятельности в сфере</w:t>
      </w:r>
    </w:p>
    <w:p>
      <w:pPr>
        <w:pStyle w:val="0"/>
        <w:jc w:val="right"/>
      </w:pPr>
      <w:r>
        <w:rPr>
          <w:sz w:val="20"/>
        </w:rPr>
        <w:t xml:space="preserve">социального предпринимательства</w:t>
      </w:r>
    </w:p>
    <w:p>
      <w:pPr>
        <w:pStyle w:val="0"/>
        <w:jc w:val="both"/>
      </w:pPr>
      <w:r>
        <w:rPr>
          <w:sz w:val="20"/>
        </w:rPr>
      </w:r>
    </w:p>
    <w:p>
      <w:pPr>
        <w:pStyle w:val="0"/>
        <w:jc w:val="right"/>
      </w:pPr>
      <w:r>
        <w:rPr>
          <w:sz w:val="20"/>
        </w:rPr>
        <w:t xml:space="preserve">Форма</w:t>
      </w:r>
    </w:p>
    <w:p>
      <w:pPr>
        <w:pStyle w:val="0"/>
        <w:jc w:val="both"/>
      </w:pPr>
      <w:r>
        <w:rPr>
          <w:sz w:val="20"/>
        </w:rPr>
      </w:r>
    </w:p>
    <w:bookmarkStart w:id="764" w:name="P764"/>
    <w:bookmarkEnd w:id="764"/>
    <w:p>
      <w:pPr>
        <w:pStyle w:val="1"/>
        <w:jc w:val="both"/>
      </w:pPr>
      <w:r>
        <w:rPr>
          <w:sz w:val="20"/>
        </w:rPr>
        <w:t xml:space="preserve">                                 ЗАЯВЛЕНИЕ</w:t>
      </w:r>
    </w:p>
    <w:p>
      <w:pPr>
        <w:pStyle w:val="1"/>
        <w:jc w:val="both"/>
      </w:pPr>
      <w:r>
        <w:rPr>
          <w:sz w:val="20"/>
        </w:rPr>
        <w:t xml:space="preserve">          на предоставление субсидий субъектам малого и среднего</w:t>
      </w:r>
    </w:p>
    <w:p>
      <w:pPr>
        <w:pStyle w:val="1"/>
        <w:jc w:val="both"/>
      </w:pPr>
      <w:r>
        <w:rPr>
          <w:sz w:val="20"/>
        </w:rPr>
        <w:t xml:space="preserve">       предпринимательства для возмещения части затрат, связанных с</w:t>
      </w:r>
    </w:p>
    <w:p>
      <w:pPr>
        <w:pStyle w:val="1"/>
        <w:jc w:val="both"/>
      </w:pPr>
      <w:r>
        <w:rPr>
          <w:sz w:val="20"/>
        </w:rPr>
        <w:t xml:space="preserve">              осуществлением деятельности в сфере социального</w:t>
      </w:r>
    </w:p>
    <w:p>
      <w:pPr>
        <w:pStyle w:val="1"/>
        <w:jc w:val="both"/>
      </w:pPr>
      <w:r>
        <w:rPr>
          <w:sz w:val="20"/>
        </w:rPr>
        <w:t xml:space="preserve">                            предпринимательства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малого (среднего) предпринимательства)</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руководителя)</w:t>
      </w:r>
    </w:p>
    <w:p>
      <w:pPr>
        <w:pStyle w:val="1"/>
        <w:jc w:val="both"/>
      </w:pPr>
      <w:r>
        <w:rPr>
          <w:sz w:val="20"/>
        </w:rPr>
        <w:t xml:space="preserve">___________________________________________________________________________</w:t>
      </w:r>
    </w:p>
    <w:p>
      <w:pPr>
        <w:pStyle w:val="1"/>
        <w:jc w:val="both"/>
      </w:pPr>
      <w:r>
        <w:rPr>
          <w:sz w:val="20"/>
        </w:rPr>
        <w:t xml:space="preserve">                             (адрес, телефон)</w:t>
      </w:r>
    </w:p>
    <w:p>
      <w:pPr>
        <w:pStyle w:val="1"/>
        <w:jc w:val="both"/>
      </w:pPr>
      <w:r>
        <w:rPr>
          <w:sz w:val="20"/>
        </w:rPr>
      </w:r>
    </w:p>
    <w:p>
      <w:pPr>
        <w:pStyle w:val="1"/>
        <w:jc w:val="both"/>
      </w:pPr>
      <w:r>
        <w:rPr>
          <w:sz w:val="20"/>
        </w:rPr>
        <w:t xml:space="preserve">    Прошу  предоставить  субсидию на возмещение части расходов, связанных с</w:t>
      </w:r>
    </w:p>
    <w:p>
      <w:pPr>
        <w:pStyle w:val="1"/>
        <w:jc w:val="both"/>
      </w:pPr>
      <w:r>
        <w:rPr>
          <w:sz w:val="20"/>
        </w:rPr>
        <w:t xml:space="preserve">осуществлением деятельности в сфере социального предпринимательства</w:t>
      </w:r>
    </w:p>
    <w:p>
      <w:pPr>
        <w:pStyle w:val="1"/>
        <w:jc w:val="both"/>
      </w:pPr>
      <w:r>
        <w:rPr>
          <w:sz w:val="20"/>
        </w:rPr>
        <w:t xml:space="preserve">___________________________________________________________________________</w:t>
      </w:r>
    </w:p>
    <w:p>
      <w:pPr>
        <w:pStyle w:val="1"/>
        <w:jc w:val="both"/>
      </w:pPr>
      <w:r>
        <w:rPr>
          <w:sz w:val="20"/>
        </w:rPr>
        <w:t xml:space="preserve">                            (описание расходов)</w:t>
      </w:r>
    </w:p>
    <w:p>
      <w:pPr>
        <w:pStyle w:val="1"/>
        <w:jc w:val="both"/>
      </w:pPr>
      <w:r>
        <w:rPr>
          <w:sz w:val="20"/>
        </w:rPr>
        <w:t xml:space="preserve">в сумме ______________________________________________________________ руб.</w:t>
      </w:r>
    </w:p>
    <w:p>
      <w:pPr>
        <w:pStyle w:val="1"/>
        <w:jc w:val="both"/>
      </w:pPr>
      <w:r>
        <w:rPr>
          <w:sz w:val="20"/>
        </w:rPr>
        <w:t xml:space="preserve">                             (сумма прописью)</w:t>
      </w:r>
    </w:p>
    <w:p>
      <w:pPr>
        <w:pStyle w:val="1"/>
        <w:jc w:val="both"/>
      </w:pPr>
      <w:r>
        <w:rPr>
          <w:sz w:val="20"/>
        </w:rPr>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любой информации о себе</w:t>
      </w:r>
    </w:p>
    <w:p>
      <w:pPr>
        <w:pStyle w:val="1"/>
        <w:jc w:val="both"/>
      </w:pPr>
      <w:r>
        <w:rPr>
          <w:sz w:val="20"/>
        </w:rPr>
        <w:t xml:space="preserve">в рамках рассмотрения заявки. Требуемые документы прилагаются.</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(индивидуальный предприниматель) 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Дата</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Республики Дагестан</w:t>
      </w:r>
    </w:p>
    <w:p>
      <w:pPr>
        <w:pStyle w:val="0"/>
        <w:jc w:val="right"/>
      </w:pPr>
      <w:r>
        <w:rPr>
          <w:sz w:val="20"/>
        </w:rPr>
        <w:t xml:space="preserve">от 1 ноября 2021 г. N 300</w:t>
      </w:r>
    </w:p>
    <w:p>
      <w:pPr>
        <w:pStyle w:val="0"/>
        <w:jc w:val="both"/>
      </w:pPr>
      <w:r>
        <w:rPr>
          <w:sz w:val="20"/>
        </w:rPr>
      </w:r>
    </w:p>
    <w:bookmarkStart w:id="804" w:name="P804"/>
    <w:bookmarkEnd w:id="804"/>
    <w:p>
      <w:pPr>
        <w:pStyle w:val="2"/>
        <w:jc w:val="center"/>
      </w:pPr>
      <w:r>
        <w:rPr>
          <w:sz w:val="20"/>
        </w:rPr>
        <w:t xml:space="preserve">ПОРЯДОК</w:t>
      </w:r>
    </w:p>
    <w:p>
      <w:pPr>
        <w:pStyle w:val="2"/>
        <w:jc w:val="center"/>
      </w:pPr>
      <w:r>
        <w:rPr>
          <w:sz w:val="20"/>
        </w:rPr>
        <w:t xml:space="preserve">ПРЕДОСТАВЛЕНИЯ СУБСИДИЙ СУБЪЕКТАМ МАЛОГО И СРЕДНЕГО</w:t>
      </w:r>
    </w:p>
    <w:p>
      <w:pPr>
        <w:pStyle w:val="2"/>
        <w:jc w:val="center"/>
      </w:pPr>
      <w:r>
        <w:rPr>
          <w:sz w:val="20"/>
        </w:rPr>
        <w:t xml:space="preserve">ПРЕДПРИНИМАТЕЛЬСТВА ДЛЯ ВОЗМЕЩЕНИЯ ЧАСТИ ЗАТРАТ,</w:t>
      </w:r>
    </w:p>
    <w:p>
      <w:pPr>
        <w:pStyle w:val="2"/>
        <w:jc w:val="center"/>
      </w:pPr>
      <w:r>
        <w:rPr>
          <w:sz w:val="20"/>
        </w:rPr>
        <w:t xml:space="preserve">СВЯЗАННЫХ С УЧАСТИЕМ В ВЫСТАВОЧНО-ЯРМАРОЧНЫХ МЕРОПРИЯТИЯХ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условия, цели и механизм предоставления из республиканского бюджета Республики Дагестан субсидий субъектам малого и среднего предпринимательства на возмещение части затрат, связанных с участием в выставочно-ярмарочных мероприятиях.</w:t>
      </w:r>
    </w:p>
    <w:p>
      <w:pPr>
        <w:pStyle w:val="0"/>
        <w:spacing w:before="200" w:line-rule="auto"/>
        <w:ind w:firstLine="540"/>
        <w:jc w:val="both"/>
      </w:pPr>
      <w:r>
        <w:rPr>
          <w:sz w:val="20"/>
        </w:rPr>
        <w:t xml:space="preserve">Источником финансового обеспечения предоставления субсидий субъектам малого и среднего предпринимательства на указанные цели являются средства республиканского бюджета Республики Дагестан, предусмотренные на реализацию мероприятий государственной </w:t>
      </w:r>
      <w:hyperlink w:history="0" r:id="rId36" w:tooltip="Постановление Правительства РД от 20.11.2020 N 258 (ред. от 01.08.2022) &quot;Об утверждении государственной программы Республики Дагестан &quot;Экономическое развитие и инновационная экономика&quot; (вместе с &quot;Подпрограммой 1 &quot;Развитие малого и среднего предпринимательства в Республике Дагестан&quot;, &quot;Подпрограммой 2 &quot;Создание благоприятных условий для привлечения инвестиций в экономику Республики Дагестан&quot;) {КонсультантПлюс}">
        <w:r>
          <w:rPr>
            <w:sz w:val="20"/>
            <w:color w:val="0000ff"/>
          </w:rPr>
          <w:t xml:space="preserve">программы</w:t>
        </w:r>
      </w:hyperlink>
      <w:r>
        <w:rPr>
          <w:sz w:val="20"/>
        </w:rP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pPr>
        <w:pStyle w:val="0"/>
        <w:spacing w:before="200" w:line-rule="auto"/>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3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spacing w:before="200" w:line-rule="auto"/>
        <w:ind w:firstLine="540"/>
        <w:jc w:val="both"/>
      </w:pPr>
      <w:r>
        <w:rPr>
          <w:sz w:val="20"/>
        </w:rPr>
        <w:t xml:space="preserve">заявитель - субъект малого и среднего предпринимательства, осуществляющий предпринимательскую деятельность и состоящий на налоговом учете в Республике Дагестан, соответствующий условиям настоящего Порядка и подавший заявку в Агентство по предпринимательству и инвестициям Республики Дагестан;</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выставочно-ярмарочное мероприятие - мероприятие, на котором демонстрируются и распространяются товары, услуги и (или) информация и которое проходит в четко установленные сроки и в определенном месте, информация о котором доведена до неопределенного круга лиц.</w:t>
      </w:r>
    </w:p>
    <w:bookmarkStart w:id="818" w:name="P818"/>
    <w:bookmarkEnd w:id="818"/>
    <w:p>
      <w:pPr>
        <w:pStyle w:val="0"/>
        <w:spacing w:before="200" w:line-rule="auto"/>
        <w:ind w:firstLine="540"/>
        <w:jc w:val="both"/>
      </w:pPr>
      <w:r>
        <w:rPr>
          <w:sz w:val="20"/>
        </w:rPr>
        <w:t xml:space="preserve">3. Целью предоставления субсидии является поддержка заявителей путем реализации мероприятия "Предоставление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 Программы.</w:t>
      </w:r>
    </w:p>
    <w:p>
      <w:pPr>
        <w:pStyle w:val="0"/>
        <w:spacing w:before="200" w:line-rule="auto"/>
        <w:ind w:firstLine="540"/>
        <w:jc w:val="both"/>
      </w:pPr>
      <w:r>
        <w:rPr>
          <w:sz w:val="20"/>
        </w:rPr>
        <w:t xml:space="preserve">Субсидия предоставляется в целях возмещения части затрат, понесенных не позднее чем за год, предшествующий дате подачи заявки, и связанных с:</w:t>
      </w:r>
    </w:p>
    <w:p>
      <w:pPr>
        <w:pStyle w:val="0"/>
        <w:spacing w:before="200" w:line-rule="auto"/>
        <w:ind w:firstLine="540"/>
        <w:jc w:val="both"/>
      </w:pPr>
      <w:r>
        <w:rPr>
          <w:sz w:val="20"/>
        </w:rPr>
        <w:t xml:space="preserve">а) оплатой регистрационных взносов (сборов);</w:t>
      </w:r>
    </w:p>
    <w:p>
      <w:pPr>
        <w:pStyle w:val="0"/>
        <w:spacing w:before="200" w:line-rule="auto"/>
        <w:ind w:firstLine="540"/>
        <w:jc w:val="both"/>
      </w:pPr>
      <w:r>
        <w:rPr>
          <w:sz w:val="20"/>
        </w:rPr>
        <w:t xml:space="preserve">б) арендой выставочных площадей;</w:t>
      </w:r>
    </w:p>
    <w:p>
      <w:pPr>
        <w:pStyle w:val="0"/>
        <w:spacing w:before="200" w:line-rule="auto"/>
        <w:ind w:firstLine="540"/>
        <w:jc w:val="both"/>
      </w:pPr>
      <w:r>
        <w:rPr>
          <w:sz w:val="20"/>
        </w:rPr>
        <w:t xml:space="preserve">в) арендой выставочного оборудования.</w:t>
      </w:r>
    </w:p>
    <w:p>
      <w:pPr>
        <w:pStyle w:val="0"/>
        <w:spacing w:before="200" w:line-rule="auto"/>
        <w:ind w:firstLine="540"/>
        <w:jc w:val="both"/>
      </w:pPr>
      <w:r>
        <w:rPr>
          <w:sz w:val="20"/>
        </w:rPr>
        <w:t xml:space="preserve">4. Главным распорядителем средств республиканского бюджета Республики Дагестан, предоставляемых в виде субсидии, является Агентство по предпринимательству и инвестициям Республики Дагестан (далее - Агентство).</w:t>
      </w:r>
    </w:p>
    <w:p>
      <w:pPr>
        <w:pStyle w:val="0"/>
        <w:spacing w:before="200" w:line-rule="auto"/>
        <w:ind w:firstLine="540"/>
        <w:jc w:val="both"/>
      </w:pPr>
      <w:r>
        <w:rPr>
          <w:sz w:val="20"/>
        </w:rPr>
        <w:t xml:space="preserve">5. Основными критериями отбора заявок на получение субсидии являются:</w:t>
      </w:r>
    </w:p>
    <w:p>
      <w:pPr>
        <w:pStyle w:val="0"/>
        <w:spacing w:before="200" w:line-rule="auto"/>
        <w:ind w:firstLine="540"/>
        <w:jc w:val="both"/>
      </w:pPr>
      <w:r>
        <w:rPr>
          <w:sz w:val="20"/>
        </w:rPr>
        <w:t xml:space="preserve">а) соответствие </w:t>
      </w:r>
      <w:hyperlink w:history="0" r:id="rId3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пункту 1 статьи 3</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б) соответствие требованиям, указанным в </w:t>
      </w:r>
      <w:hyperlink w:history="0" w:anchor="P846"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в) очередность подачи заявки в Агентство.</w:t>
      </w:r>
    </w:p>
    <w:p>
      <w:pPr>
        <w:pStyle w:val="0"/>
        <w:spacing w:before="200" w:line-rule="auto"/>
        <w:ind w:firstLine="540"/>
        <w:jc w:val="both"/>
      </w:pPr>
      <w:r>
        <w:rPr>
          <w:sz w:val="20"/>
        </w:rPr>
        <w:t xml:space="preserve">6. Субсидия предоставляется заявителям на основании их заявок, прошедших отбор, проводимый Агентством исходя из соответствия условиям настоящего Порядка и очередности поступления заявок на участие в отборе, в пределах лимитов бюджетных обязательств, утвержденных на реализацию соответствующего мероприятия Программы.</w:t>
      </w:r>
    </w:p>
    <w:p>
      <w:pPr>
        <w:pStyle w:val="0"/>
        <w:spacing w:before="200" w:line-rule="auto"/>
        <w:ind w:firstLine="540"/>
        <w:jc w:val="both"/>
      </w:pPr>
      <w:r>
        <w:rPr>
          <w:sz w:val="20"/>
        </w:rPr>
        <w:t xml:space="preserve">7. Информация о субсидии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t>
      </w:r>
      <w:r>
        <w:rPr>
          <w:sz w:val="20"/>
        </w:rPr>
        <w:t xml:space="preserve">www.budget.gov.ru</w:t>
      </w:r>
      <w:r>
        <w:rPr>
          <w:sz w:val="20"/>
        </w:rPr>
        <w:t xml:space="preserve">).</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8. Агентство не позднее 10 ноября текущего года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информационно-телекоммуникационной сети "Интернет" (</w:t>
      </w:r>
      <w:r>
        <w:rPr>
          <w:sz w:val="20"/>
        </w:rPr>
        <w:t xml:space="preserve">www.mspinvestrd.ru</w:t>
      </w:r>
      <w:r>
        <w:rPr>
          <w:sz w:val="20"/>
        </w:rPr>
        <w:t xml:space="preserve">).</w:t>
      </w:r>
    </w:p>
    <w:p>
      <w:pPr>
        <w:pStyle w:val="0"/>
        <w:spacing w:before="200" w:line-rule="auto"/>
        <w:ind w:firstLine="540"/>
        <w:jc w:val="both"/>
      </w:pPr>
      <w:r>
        <w:rPr>
          <w:sz w:val="20"/>
        </w:rPr>
        <w:t xml:space="preserve">В объявлении о приеме заявок указываются:</w:t>
      </w:r>
    </w:p>
    <w:p>
      <w:pPr>
        <w:pStyle w:val="0"/>
        <w:spacing w:before="200" w:line-rule="auto"/>
        <w:ind w:firstLine="540"/>
        <w:jc w:val="both"/>
      </w:pPr>
      <w:r>
        <w:rPr>
          <w:sz w:val="20"/>
        </w:rPr>
        <w:t xml:space="preserve">а) сроки проведения отбора,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б) наименование, место нахождения, почтовый адрес, адрес электронной почты Агентства;</w:t>
      </w:r>
    </w:p>
    <w:p>
      <w:pPr>
        <w:pStyle w:val="0"/>
        <w:spacing w:before="200" w:line-rule="auto"/>
        <w:ind w:firstLine="540"/>
        <w:jc w:val="both"/>
      </w:pPr>
      <w:r>
        <w:rPr>
          <w:sz w:val="20"/>
        </w:rPr>
        <w:t xml:space="preserve">в) результаты предоставления субсидии;</w:t>
      </w:r>
    </w:p>
    <w:p>
      <w:pPr>
        <w:pStyle w:val="0"/>
        <w:spacing w:before="200" w:line-rule="auto"/>
        <w:ind w:firstLine="540"/>
        <w:jc w:val="both"/>
      </w:pPr>
      <w:r>
        <w:rPr>
          <w:sz w:val="20"/>
        </w:rPr>
        <w:t xml:space="preserve">г) требования к заявителям в соответствии с </w:t>
      </w:r>
      <w:hyperlink w:history="0" w:anchor="P846" w:tooltip="9. Заявитель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д)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е)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ж) правила рассмотрения заявок в соответствии с настоящим Порядком;</w:t>
      </w:r>
    </w:p>
    <w:p>
      <w:pPr>
        <w:pStyle w:val="0"/>
        <w:spacing w:before="200" w:line-rule="auto"/>
        <w:ind w:firstLine="540"/>
        <w:jc w:val="both"/>
      </w:pPr>
      <w:r>
        <w:rPr>
          <w:sz w:val="20"/>
        </w:rPr>
        <w:t xml:space="preserve">з) порядок предоставления заявителям разъяснений положений объявления о приеме заявок, даты начала и окончания срока такого предоставления;</w:t>
      </w:r>
    </w:p>
    <w:p>
      <w:pPr>
        <w:pStyle w:val="0"/>
        <w:spacing w:before="200" w:line-rule="auto"/>
        <w:ind w:firstLine="540"/>
        <w:jc w:val="both"/>
      </w:pPr>
      <w:r>
        <w:rPr>
          <w:sz w:val="20"/>
        </w:rPr>
        <w:t xml:space="preserve">и)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к) 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14-го календарного дня, следующего за днем определения получателя субсидии.</w:t>
      </w:r>
    </w:p>
    <w:bookmarkStart w:id="846" w:name="P846"/>
    <w:bookmarkEnd w:id="846"/>
    <w:p>
      <w:pPr>
        <w:pStyle w:val="0"/>
        <w:spacing w:before="200" w:line-rule="auto"/>
        <w:ind w:firstLine="540"/>
        <w:jc w:val="both"/>
      </w:pPr>
      <w:r>
        <w:rPr>
          <w:sz w:val="20"/>
        </w:rPr>
        <w:t xml:space="preserve">9. Заявитель по состоянию на дату не ранее чем за 30 календарных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pPr>
        <w:pStyle w:val="0"/>
        <w:spacing w:before="200" w:line-rule="auto"/>
        <w:ind w:firstLine="540"/>
        <w:jc w:val="both"/>
      </w:pPr>
      <w:r>
        <w:rPr>
          <w:sz w:val="20"/>
        </w:rPr>
        <w:t xml:space="preserve">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и в период, указанные в </w:t>
      </w:r>
      <w:hyperlink w:history="0" w:anchor="P818"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pPr>
        <w:pStyle w:val="0"/>
        <w:spacing w:before="200" w:line-rule="auto"/>
        <w:ind w:firstLine="540"/>
        <w:jc w:val="both"/>
      </w:pPr>
      <w:r>
        <w:rPr>
          <w:sz w:val="20"/>
        </w:rPr>
        <w:t xml:space="preserve">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и) заявитель 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к) заявитель не является участником соглашений о разделе продукции;</w:t>
      </w:r>
    </w:p>
    <w:p>
      <w:pPr>
        <w:pStyle w:val="0"/>
        <w:spacing w:before="200" w:line-rule="auto"/>
        <w:ind w:firstLine="540"/>
        <w:jc w:val="both"/>
      </w:pPr>
      <w:r>
        <w:rPr>
          <w:sz w:val="20"/>
        </w:rPr>
        <w:t xml:space="preserve">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м) заявитель осуществляет предпринимательскую деятельность и уплату налоговых и иных обязательных платежей на территории Республики Дагестан.</w:t>
      </w:r>
    </w:p>
    <w:bookmarkStart w:id="859" w:name="P859"/>
    <w:bookmarkEnd w:id="859"/>
    <w:p>
      <w:pPr>
        <w:pStyle w:val="0"/>
        <w:spacing w:before="200" w:line-rule="auto"/>
        <w:ind w:firstLine="540"/>
        <w:jc w:val="both"/>
      </w:pPr>
      <w:r>
        <w:rPr>
          <w:sz w:val="20"/>
        </w:rPr>
        <w:t xml:space="preserve">10. Заявитель представляет в Агентство следующие документы:</w:t>
      </w:r>
    </w:p>
    <w:p>
      <w:pPr>
        <w:pStyle w:val="0"/>
        <w:spacing w:before="200" w:line-rule="auto"/>
        <w:ind w:firstLine="540"/>
        <w:jc w:val="both"/>
      </w:pPr>
      <w:r>
        <w:rPr>
          <w:sz w:val="20"/>
        </w:rPr>
        <w:t xml:space="preserve">а) заявка на предоставление субсидии по форме согласно </w:t>
      </w:r>
      <w:hyperlink w:history="0" w:anchor="P984" w:tooltip="                                 ЗАЯВЛЕНИЕ">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б) документы, подтверждающие факт осуществления затрат по направлениям, указанным в </w:t>
      </w:r>
      <w:hyperlink w:history="0" w:anchor="P818"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quot; Программы.">
        <w:r>
          <w:rPr>
            <w:sz w:val="20"/>
            <w:color w:val="0000ff"/>
          </w:rPr>
          <w:t xml:space="preserve">пункте 3</w:t>
        </w:r>
      </w:hyperlink>
      <w:r>
        <w:rPr>
          <w:sz w:val="20"/>
        </w:rPr>
        <w:t xml:space="preserve"> настоящего Порядка, заверенные подписью руководителя (индивидуального предпринимателя) и печатью (при наличии);</w:t>
      </w:r>
    </w:p>
    <w:p>
      <w:pPr>
        <w:pStyle w:val="0"/>
        <w:spacing w:before="200" w:line-rule="auto"/>
        <w:ind w:firstLine="540"/>
        <w:jc w:val="both"/>
      </w:pPr>
      <w:r>
        <w:rPr>
          <w:sz w:val="20"/>
        </w:rPr>
        <w:t xml:space="preserve">в)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что:</w:t>
      </w:r>
    </w:p>
    <w:p>
      <w:pPr>
        <w:pStyle w:val="0"/>
        <w:spacing w:before="200" w:line-rule="auto"/>
        <w:ind w:firstLine="540"/>
        <w:jc w:val="both"/>
      </w:pPr>
      <w:r>
        <w:rPr>
          <w:sz w:val="20"/>
        </w:rPr>
        <w:t xml:space="preserve">организация или индивидуальный предприниматель не получает субсидии из республиканского бюджета Республики Дагестан в соответствии с иными нормативными правовыми актами на цели и в период, указанные в </w:t>
      </w:r>
      <w:hyperlink w:history="0" w:anchor="P818"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quot; Программы.">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организация или индивидуальный предприниматель не являются участниками соглашений о разделе продукции;</w:t>
      </w:r>
    </w:p>
    <w:p>
      <w:pPr>
        <w:pStyle w:val="0"/>
        <w:spacing w:before="200" w:line-rule="auto"/>
        <w:ind w:firstLine="540"/>
        <w:jc w:val="both"/>
      </w:pPr>
      <w:r>
        <w:rPr>
          <w:sz w:val="20"/>
        </w:rPr>
        <w:t xml:space="preserve">г) справка заявителя о налоговых платежах, уплаченных в консолидированный бюджет Республики Дагестан за год, предшествующий году подачи заявки;</w:t>
      </w:r>
    </w:p>
    <w:p>
      <w:pPr>
        <w:pStyle w:val="0"/>
        <w:spacing w:before="200" w:line-rule="auto"/>
        <w:ind w:firstLine="540"/>
        <w:jc w:val="both"/>
      </w:pPr>
      <w:r>
        <w:rPr>
          <w:sz w:val="20"/>
        </w:rPr>
        <w:t xml:space="preserve">д) справка заявителя о количестве рабочих мест по состоянию на 1 января года подачи заявки.</w:t>
      </w:r>
    </w:p>
    <w:p>
      <w:pPr>
        <w:pStyle w:val="0"/>
        <w:spacing w:before="200" w:line-rule="auto"/>
        <w:ind w:firstLine="540"/>
        <w:jc w:val="both"/>
      </w:pPr>
      <w:r>
        <w:rPr>
          <w:sz w:val="20"/>
        </w:rPr>
        <w:t xml:space="preserve">Заявитель несет ответственность в установленном законодательством порядке за достоверность сведений, содержащихся в представленных документах.</w:t>
      </w:r>
    </w:p>
    <w:bookmarkStart w:id="869" w:name="P869"/>
    <w:bookmarkEnd w:id="869"/>
    <w:p>
      <w:pPr>
        <w:pStyle w:val="0"/>
        <w:spacing w:before="200" w:line-rule="auto"/>
        <w:ind w:firstLine="540"/>
        <w:jc w:val="both"/>
      </w:pPr>
      <w:r>
        <w:rPr>
          <w:sz w:val="20"/>
        </w:rPr>
        <w:t xml:space="preserve">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w:t>
      </w:r>
    </w:p>
    <w:p>
      <w:pPr>
        <w:pStyle w:val="0"/>
        <w:spacing w:before="200" w:line-rule="auto"/>
        <w:ind w:firstLine="540"/>
        <w:jc w:val="both"/>
      </w:pPr>
      <w:r>
        <w:rPr>
          <w:sz w:val="20"/>
        </w:rPr>
        <w:t xml:space="preserve">а) выписка из Единого государственного реестра юридических лиц (индивидуальных предпринимателей);</w:t>
      </w:r>
    </w:p>
    <w:p>
      <w:pPr>
        <w:pStyle w:val="0"/>
        <w:spacing w:before="200" w:line-rule="auto"/>
        <w:ind w:firstLine="540"/>
        <w:jc w:val="both"/>
      </w:pPr>
      <w:r>
        <w:rPr>
          <w:sz w:val="20"/>
        </w:rPr>
        <w:t xml:space="preserve">б) выписка из Единого реестра субъектов малого и среднего предпринимательства;</w:t>
      </w:r>
    </w:p>
    <w:p>
      <w:pPr>
        <w:pStyle w:val="0"/>
        <w:spacing w:before="200" w:line-rule="auto"/>
        <w:ind w:firstLine="540"/>
        <w:jc w:val="both"/>
      </w:pPr>
      <w:r>
        <w:rPr>
          <w:sz w:val="20"/>
        </w:rPr>
        <w:t xml:space="preserve">в) сведения об отсутствии у заявителя задолженности по уплате налогов, сборов, страховых взносов, пеней, штрафов.</w:t>
      </w:r>
    </w:p>
    <w:p>
      <w:pPr>
        <w:pStyle w:val="0"/>
        <w:spacing w:before="200" w:line-rule="auto"/>
        <w:ind w:firstLine="540"/>
        <w:jc w:val="both"/>
      </w:pPr>
      <w:r>
        <w:rPr>
          <w:sz w:val="20"/>
        </w:rPr>
        <w:t xml:space="preserve">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pPr>
        <w:pStyle w:val="0"/>
        <w:spacing w:before="200" w:line-rule="auto"/>
        <w:ind w:firstLine="540"/>
        <w:jc w:val="both"/>
      </w:pPr>
      <w:r>
        <w:rPr>
          <w:sz w:val="20"/>
        </w:rPr>
        <w:t xml:space="preserve">Основанием для направления межведомственного запроса является представление заявителем заявки на получение субсидии.</w:t>
      </w:r>
    </w:p>
    <w:p>
      <w:pPr>
        <w:pStyle w:val="0"/>
        <w:spacing w:before="200" w:line-rule="auto"/>
        <w:ind w:firstLine="540"/>
        <w:jc w:val="both"/>
      </w:pPr>
      <w:r>
        <w:rPr>
          <w:sz w:val="20"/>
        </w:rPr>
        <w:t xml:space="preserve">12. Заявитель вправе отозвать заявку до момента рассмотрения заявки.</w:t>
      </w:r>
    </w:p>
    <w:p>
      <w:pPr>
        <w:pStyle w:val="0"/>
        <w:spacing w:before="200" w:line-rule="auto"/>
        <w:ind w:firstLine="540"/>
        <w:jc w:val="both"/>
      </w:pPr>
      <w:r>
        <w:rPr>
          <w:sz w:val="20"/>
        </w:rPr>
        <w:t xml:space="preserve">13. Заявитель в течение срока подачи заявок вправе обратиться в Агентство за разъяснением положений настоящего Порядка письменно или устно.</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14. Субсидия предоставляется при условии соответствия заявителя требованиям настоящего Порядка.</w:t>
      </w:r>
    </w:p>
    <w:p>
      <w:pPr>
        <w:pStyle w:val="0"/>
        <w:spacing w:before="200" w:line-rule="auto"/>
        <w:ind w:firstLine="540"/>
        <w:jc w:val="both"/>
      </w:pPr>
      <w:r>
        <w:rPr>
          <w:sz w:val="20"/>
        </w:rPr>
        <w:t xml:space="preserve">15. Прием и регистрация документов, указанных в </w:t>
      </w:r>
      <w:hyperlink w:history="0" w:anchor="P859" w:tooltip="10. Заявитель представляет в Агентство следующие документы:">
        <w:r>
          <w:rPr>
            <w:sz w:val="20"/>
            <w:color w:val="0000ff"/>
          </w:rPr>
          <w:t xml:space="preserve">пунктах 10</w:t>
        </w:r>
      </w:hyperlink>
      <w:r>
        <w:rPr>
          <w:sz w:val="20"/>
        </w:rPr>
        <w:t xml:space="preserve"> и </w:t>
      </w:r>
      <w:hyperlink w:history="0" w:anchor="P869" w:tooltip="11. Заявитель также вправе представить в Агентство заверенные подписью руководителя (индивидуального предпринимателя) и печатью (при наличии) следующие документы:">
        <w:r>
          <w:rPr>
            <w:sz w:val="20"/>
            <w:color w:val="0000ff"/>
          </w:rPr>
          <w:t xml:space="preserve">11</w:t>
        </w:r>
      </w:hyperlink>
      <w:r>
        <w:rPr>
          <w:sz w:val="20"/>
        </w:rPr>
        <w:t xml:space="preserve"> настоящего Порядка, осуществляются в случае их представления:</w:t>
      </w:r>
    </w:p>
    <w:p>
      <w:pPr>
        <w:pStyle w:val="0"/>
        <w:spacing w:before="200" w:line-rule="auto"/>
        <w:ind w:firstLine="540"/>
        <w:jc w:val="both"/>
      </w:pPr>
      <w:r>
        <w:rPr>
          <w:sz w:val="20"/>
        </w:rPr>
        <w:t xml:space="preserve">а) через ГАУ РД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pPr>
        <w:pStyle w:val="0"/>
        <w:spacing w:before="200" w:line-rule="auto"/>
        <w:ind w:firstLine="540"/>
        <w:jc w:val="both"/>
      </w:pPr>
      <w:r>
        <w:rPr>
          <w:sz w:val="20"/>
        </w:rPr>
        <w:t xml:space="preserve">б) непосредственно в Агентство - в соответствии с пунктом 16 настоящего Порядка.</w:t>
      </w:r>
    </w:p>
    <w:p>
      <w:pPr>
        <w:pStyle w:val="0"/>
        <w:spacing w:before="200" w:line-rule="auto"/>
        <w:ind w:firstLine="540"/>
        <w:jc w:val="both"/>
      </w:pPr>
      <w:r>
        <w:rPr>
          <w:sz w:val="20"/>
        </w:rPr>
        <w:t xml:space="preserve">16. Агентство:</w:t>
      </w:r>
    </w:p>
    <w:p>
      <w:pPr>
        <w:pStyle w:val="0"/>
        <w:spacing w:before="200" w:line-rule="auto"/>
        <w:ind w:firstLine="540"/>
        <w:jc w:val="both"/>
      </w:pPr>
      <w:r>
        <w:rPr>
          <w:sz w:val="20"/>
        </w:rPr>
        <w:t xml:space="preserve">а) регистрирует заявку в день ее поступления в журнале регистрации заявок и выдает расписку о получении заявки с указанием даты и времени ее принятия, а в случае получения заявки в электронном виде - уведомляет заявителя о ее получении;</w:t>
      </w:r>
    </w:p>
    <w:p>
      <w:pPr>
        <w:pStyle w:val="0"/>
        <w:spacing w:before="200" w:line-rule="auto"/>
        <w:ind w:firstLine="540"/>
        <w:jc w:val="both"/>
      </w:pPr>
      <w:r>
        <w:rPr>
          <w:sz w:val="20"/>
        </w:rPr>
        <w:t xml:space="preserve">б) в течение 10 рабочих дней с даты регистрации заявки осуществляет проверку полноты и правильности оформления представленных документов и принимает решение о допуске заявки к участию в отборе или об отклонении заявки и уведомляет заявителя официальным письмом о принятом решении и праве на повторное обращение за предоставлением субсидии после устранения замечаний в пределах срока, указанного в объявлении о проведении отбора.</w:t>
      </w:r>
    </w:p>
    <w:p>
      <w:pPr>
        <w:pStyle w:val="0"/>
        <w:spacing w:before="200" w:line-rule="auto"/>
        <w:ind w:firstLine="540"/>
        <w:jc w:val="both"/>
      </w:pPr>
      <w:r>
        <w:rPr>
          <w:sz w:val="20"/>
        </w:rPr>
        <w:t xml:space="preserve">17.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а) несоответствие представленной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б) непредставление заявителем (представление не в полном объеме, оформление ненадлежащим образом) документов, предусмотренных </w:t>
      </w:r>
      <w:hyperlink w:history="0" w:anchor="P859"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подача заявки после даты и (или) времени, определенных для подачи заявок.</w:t>
      </w:r>
    </w:p>
    <w:p>
      <w:pPr>
        <w:pStyle w:val="0"/>
        <w:spacing w:before="200" w:line-rule="auto"/>
        <w:ind w:firstLine="540"/>
        <w:jc w:val="both"/>
      </w:pPr>
      <w:r>
        <w:rPr>
          <w:sz w:val="20"/>
        </w:rPr>
        <w:t xml:space="preserve">18. Агентство в течение 10 рабочих дней со дня принятия решения о допуске заявки к участию в отборе рассматривает документы на предмет:</w:t>
      </w:r>
    </w:p>
    <w:p>
      <w:pPr>
        <w:pStyle w:val="0"/>
        <w:spacing w:before="200" w:line-rule="auto"/>
        <w:ind w:firstLine="540"/>
        <w:jc w:val="both"/>
      </w:pPr>
      <w:r>
        <w:rPr>
          <w:sz w:val="20"/>
        </w:rPr>
        <w:t xml:space="preserve">а) соответствия заявителя и представленных им документов критериям и требованиям, установленным настоящим Порядком, представления документов в полном объеме и (или) наличия в таких документах полных сведений;</w:t>
      </w:r>
    </w:p>
    <w:p>
      <w:pPr>
        <w:pStyle w:val="0"/>
        <w:spacing w:before="200" w:line-rule="auto"/>
        <w:ind w:firstLine="540"/>
        <w:jc w:val="both"/>
      </w:pPr>
      <w:r>
        <w:rPr>
          <w:sz w:val="20"/>
        </w:rPr>
        <w:t xml:space="preserve">б) установления факта 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19. По результатам рассмотрения документов, представленных заявителем, Агентство в течение 5 рабочих дней принимает решение о предоставлении субсидии или об отказе в предоставлении субсидии и уведомляет заявителя о принятом решении с указанием причин (в случае отказа) любым доступным способом.</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а) несоответствие заявителя и представленных им документов критериям и требованиям, установленным настоящим Порядком;</w:t>
      </w:r>
    </w:p>
    <w:p>
      <w:pPr>
        <w:pStyle w:val="0"/>
        <w:spacing w:before="200" w:line-rule="auto"/>
        <w:ind w:firstLine="540"/>
        <w:jc w:val="both"/>
      </w:pPr>
      <w:r>
        <w:rPr>
          <w:sz w:val="20"/>
        </w:rPr>
        <w:t xml:space="preserve">б) непредставление заявителем (представление не в полном объеме, наличие в документах неполных сведений, оформление ненадлежащим образом) документов, предусмотренных </w:t>
      </w:r>
      <w:hyperlink w:history="0" w:anchor="P859" w:tooltip="10. Заявитель представляет в Агентство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заявителем информации в целях получения субсидии.</w:t>
      </w:r>
    </w:p>
    <w:p>
      <w:pPr>
        <w:pStyle w:val="0"/>
        <w:spacing w:before="200" w:line-rule="auto"/>
        <w:ind w:firstLine="540"/>
        <w:jc w:val="both"/>
      </w:pPr>
      <w:r>
        <w:rPr>
          <w:sz w:val="20"/>
        </w:rPr>
        <w:t xml:space="preserve">Основанием для отказа в предоставлении субсидии является также распределение в полном объеме лимитов бюджетных обязательств, доведенных в текущем финансовом году на эти цели Агентству.</w:t>
      </w:r>
    </w:p>
    <w:p>
      <w:pPr>
        <w:pStyle w:val="0"/>
        <w:spacing w:before="200" w:line-rule="auto"/>
        <w:ind w:firstLine="540"/>
        <w:jc w:val="both"/>
      </w:pPr>
      <w:r>
        <w:rPr>
          <w:sz w:val="20"/>
        </w:rPr>
        <w:t xml:space="preserve">20. Агентство в срок не позднее 14-го календарного дня, следующего за днем определения получателей субсидии, размещает на едином портале, а также на официальном сайте Агентства в информационно-телекоммуникационной сети "Интернет" (</w:t>
      </w:r>
      <w:r>
        <w:rPr>
          <w:sz w:val="20"/>
        </w:rPr>
        <w:t xml:space="preserve">www.mspinvestrd.ru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w:t>
      </w:r>
    </w:p>
    <w:p>
      <w:pPr>
        <w:pStyle w:val="0"/>
        <w:spacing w:before="200" w:line-rule="auto"/>
        <w:ind w:firstLine="540"/>
        <w:jc w:val="both"/>
      </w:pPr>
      <w:r>
        <w:rPr>
          <w:sz w:val="20"/>
        </w:rPr>
        <w:t xml:space="preserve">информация о заявителях, по которым принято положительное решение, и размер предоставляемой им субсидии.</w:t>
      </w:r>
    </w:p>
    <w:p>
      <w:pPr>
        <w:pStyle w:val="0"/>
        <w:spacing w:before="200" w:line-rule="auto"/>
        <w:ind w:firstLine="540"/>
        <w:jc w:val="both"/>
      </w:pPr>
      <w:r>
        <w:rPr>
          <w:sz w:val="20"/>
        </w:rPr>
        <w:t xml:space="preserve">21. Субсидия одному получателю предоставляется в размере 70 процентов от суммы расходов, указанных в </w:t>
      </w:r>
      <w:hyperlink w:history="0" w:anchor="P818" w:tooltip="3. Целью предоставления субсидии является поддержка заявителей путем реализации мероприятия &quot;Предоставление субсидий субъектам малого и среднего предпринимательства в целях возмещения части затрат, связанных с участием в выставочно-ярмарочных мероприятиях&quot; Программы.">
        <w:r>
          <w:rPr>
            <w:sz w:val="20"/>
            <w:color w:val="0000ff"/>
          </w:rPr>
          <w:t xml:space="preserve">пункте 3</w:t>
        </w:r>
      </w:hyperlink>
      <w:r>
        <w:rPr>
          <w:sz w:val="20"/>
        </w:rPr>
        <w:t xml:space="preserve"> настоящего Порядка, но не более 500,0 тысяч рублей.</w:t>
      </w:r>
    </w:p>
    <w:p>
      <w:pPr>
        <w:pStyle w:val="0"/>
        <w:spacing w:before="200" w:line-rule="auto"/>
        <w:ind w:firstLine="540"/>
        <w:jc w:val="both"/>
      </w:pPr>
      <w:r>
        <w:rPr>
          <w:sz w:val="20"/>
        </w:rPr>
        <w:t xml:space="preserve">Размер субсидии определяется по формуле:</w:t>
      </w:r>
    </w:p>
    <w:p>
      <w:pPr>
        <w:pStyle w:val="0"/>
        <w:jc w:val="both"/>
      </w:pPr>
      <w:r>
        <w:rPr>
          <w:sz w:val="20"/>
        </w:rPr>
      </w:r>
    </w:p>
    <w:p>
      <w:pPr>
        <w:pStyle w:val="0"/>
        <w:jc w:val="center"/>
      </w:pPr>
      <w:r>
        <w:rPr>
          <w:sz w:val="20"/>
        </w:rPr>
        <w:t xml:space="preserve">С = Р х 70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 предоставляемой i-му получателю субсидии;</w:t>
      </w:r>
    </w:p>
    <w:p>
      <w:pPr>
        <w:pStyle w:val="0"/>
        <w:spacing w:before="200" w:line-rule="auto"/>
        <w:ind w:firstLine="540"/>
        <w:jc w:val="both"/>
      </w:pPr>
      <w:r>
        <w:rPr>
          <w:sz w:val="20"/>
        </w:rPr>
        <w:t xml:space="preserve">Р - расходы, понесенные i-м получателем.</w:t>
      </w:r>
    </w:p>
    <w:p>
      <w:pPr>
        <w:pStyle w:val="0"/>
        <w:spacing w:before="200" w:line-rule="auto"/>
        <w:ind w:firstLine="540"/>
        <w:jc w:val="both"/>
      </w:pPr>
      <w:r>
        <w:rPr>
          <w:sz w:val="20"/>
        </w:rPr>
        <w:t xml:space="preserve">Один заявитель может претендовать на получение субсидий по данному виду государственной поддержки только один раз в год.</w:t>
      </w:r>
    </w:p>
    <w:bookmarkStart w:id="913" w:name="P913"/>
    <w:bookmarkEnd w:id="913"/>
    <w:p>
      <w:pPr>
        <w:pStyle w:val="0"/>
        <w:spacing w:before="200" w:line-rule="auto"/>
        <w:ind w:firstLine="540"/>
        <w:jc w:val="both"/>
      </w:pPr>
      <w:r>
        <w:rPr>
          <w:sz w:val="20"/>
        </w:rPr>
        <w:t xml:space="preserve">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w:t>
      </w:r>
    </w:p>
    <w:p>
      <w:pPr>
        <w:pStyle w:val="0"/>
        <w:spacing w:before="200" w:line-rule="auto"/>
        <w:ind w:firstLine="540"/>
        <w:jc w:val="both"/>
      </w:pPr>
      <w:r>
        <w:rPr>
          <w:sz w:val="20"/>
        </w:rPr>
        <w:t xml:space="preserve">а) достижение значения показателей результативности предоставления субсидии;</w:t>
      </w:r>
    </w:p>
    <w:p>
      <w:pPr>
        <w:pStyle w:val="0"/>
        <w:spacing w:before="200" w:line-rule="auto"/>
        <w:ind w:firstLine="540"/>
        <w:jc w:val="both"/>
      </w:pPr>
      <w:r>
        <w:rPr>
          <w:sz w:val="20"/>
        </w:rPr>
        <w:t xml:space="preserve">б) определение порядка, сроков и форм представления получателем субсидии отчетности о достижении показателей результативности предоставления субсидии;</w:t>
      </w:r>
    </w:p>
    <w:p>
      <w:pPr>
        <w:pStyle w:val="0"/>
        <w:spacing w:before="200" w:line-rule="auto"/>
        <w:ind w:firstLine="540"/>
        <w:jc w:val="both"/>
      </w:pPr>
      <w:r>
        <w:rPr>
          <w:sz w:val="20"/>
        </w:rPr>
        <w:t xml:space="preserve">в)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pPr>
        <w:pStyle w:val="0"/>
        <w:spacing w:before="200" w:line-rule="auto"/>
        <w:ind w:firstLine="540"/>
        <w:jc w:val="both"/>
      </w:pPr>
      <w:r>
        <w:rPr>
          <w:sz w:val="20"/>
        </w:rPr>
        <w:t xml:space="preserve">г) согласие получателя субсидии на осуществление Агентством и органом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д) 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23. В случае неподписания получателем субсидии соглашения в сроки, установленные </w:t>
      </w:r>
      <w:hyperlink w:history="0" w:anchor="P913"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абзацем первым пункта 22</w:t>
        </w:r>
      </w:hyperlink>
      <w:r>
        <w:rPr>
          <w:sz w:val="20"/>
        </w:rPr>
        <w:t xml:space="preserve"> настоящего Порядка, получатель субсидии считается уклонившимся от заключения соглашения и субсидия ему не предоставляется.</w:t>
      </w:r>
    </w:p>
    <w:p>
      <w:pPr>
        <w:pStyle w:val="0"/>
        <w:spacing w:before="200" w:line-rule="auto"/>
        <w:ind w:firstLine="540"/>
        <w:jc w:val="both"/>
      </w:pPr>
      <w:r>
        <w:rPr>
          <w:sz w:val="20"/>
        </w:rPr>
        <w:t xml:space="preserve">24. Субсидии предоставляются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согласно журналу регистрации заявок.</w:t>
      </w:r>
    </w:p>
    <w:p>
      <w:pPr>
        <w:pStyle w:val="0"/>
        <w:spacing w:before="200" w:line-rule="auto"/>
        <w:ind w:firstLine="540"/>
        <w:jc w:val="both"/>
      </w:pPr>
      <w:r>
        <w:rPr>
          <w:sz w:val="20"/>
        </w:rPr>
        <w:t xml:space="preserve">25. Перечисление Агентством субсидии на расчетные счета получателей субсидий, открытые ими в кредитных организациях, осуществляется не позднее 10 рабочих дней со дня заключения соглашения при наличии на лицевом счете Агентства средств на указанные цели.</w:t>
      </w:r>
    </w:p>
    <w:bookmarkStart w:id="922" w:name="P922"/>
    <w:bookmarkEnd w:id="922"/>
    <w:p>
      <w:pPr>
        <w:pStyle w:val="0"/>
        <w:spacing w:before="200" w:line-rule="auto"/>
        <w:ind w:firstLine="540"/>
        <w:jc w:val="both"/>
      </w:pPr>
      <w:r>
        <w:rPr>
          <w:sz w:val="20"/>
        </w:rPr>
        <w:t xml:space="preserve">26. Показателями результативности предоставления субсидии являются:</w:t>
      </w:r>
    </w:p>
    <w:p>
      <w:pPr>
        <w:pStyle w:val="0"/>
        <w:spacing w:before="200" w:line-rule="auto"/>
        <w:ind w:firstLine="540"/>
        <w:jc w:val="both"/>
      </w:pPr>
      <w:r>
        <w:rPr>
          <w:sz w:val="20"/>
        </w:rPr>
        <w:t xml:space="preserve">а) создание и (или) сохранение рабочих мест;</w:t>
      </w:r>
    </w:p>
    <w:p>
      <w:pPr>
        <w:pStyle w:val="0"/>
        <w:spacing w:before="200" w:line-rule="auto"/>
        <w:ind w:firstLine="540"/>
        <w:jc w:val="both"/>
      </w:pPr>
      <w:r>
        <w:rPr>
          <w:sz w:val="20"/>
        </w:rPr>
        <w:t xml:space="preserve">б) объем уплаченных налоговых платежей в консолидированный бюджет Республики Дагестан.</w:t>
      </w:r>
    </w:p>
    <w:p>
      <w:pPr>
        <w:pStyle w:val="0"/>
        <w:spacing w:before="200" w:line-rule="auto"/>
        <w:ind w:firstLine="540"/>
        <w:jc w:val="both"/>
      </w:pPr>
      <w:r>
        <w:rPr>
          <w:sz w:val="20"/>
        </w:rPr>
        <w:t xml:space="preserve">Значения показателей результативности предоставления субсидии года предоставления субсидии должны быть не меньше значений показателей результативности предшествующего года, что устанавливается соглашением.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В целях оценки эффективности использования бюджетных средств получатель субсидии не позднее 25 апреля года, следующего за годом оказания поддержки, представляет в Агентство отчет согласно формам, установленным соглашением, с приложением документов, подтверждающих достижение (недостижение) показателей результативности, указанных в </w:t>
      </w:r>
      <w:hyperlink w:history="0" w:anchor="P922" w:tooltip="26. Показателями результативности предоставления субсидии являю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28.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29. Проверка соблюдения условий, целей и порядка предоставления получателями субсидий в обязательном порядке осуществляется Агентством и органом государственного финансового контроля.</w:t>
      </w:r>
    </w:p>
    <w:bookmarkStart w:id="937" w:name="P937"/>
    <w:bookmarkEnd w:id="937"/>
    <w:p>
      <w:pPr>
        <w:pStyle w:val="0"/>
        <w:spacing w:before="200" w:line-rule="auto"/>
        <w:ind w:firstLine="540"/>
        <w:jc w:val="both"/>
      </w:pPr>
      <w:r>
        <w:rPr>
          <w:sz w:val="20"/>
        </w:rPr>
        <w:t xml:space="preserve">30. Субсидии подлежат возврату в случае:</w:t>
      </w:r>
    </w:p>
    <w:bookmarkStart w:id="938" w:name="P938"/>
    <w:bookmarkEnd w:id="938"/>
    <w:p>
      <w:pPr>
        <w:pStyle w:val="0"/>
        <w:spacing w:before="200" w:line-rule="auto"/>
        <w:ind w:firstLine="540"/>
        <w:jc w:val="both"/>
      </w:pPr>
      <w:r>
        <w:rPr>
          <w:sz w:val="20"/>
        </w:rPr>
        <w:t xml:space="preserve">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w:t>
      </w:r>
    </w:p>
    <w:bookmarkStart w:id="939" w:name="P939"/>
    <w:bookmarkEnd w:id="939"/>
    <w:p>
      <w:pPr>
        <w:pStyle w:val="0"/>
        <w:spacing w:before="200" w:line-rule="auto"/>
        <w:ind w:firstLine="540"/>
        <w:jc w:val="both"/>
      </w:pPr>
      <w:r>
        <w:rPr>
          <w:sz w:val="20"/>
        </w:rPr>
        <w:t xml:space="preserve">б) недостижения показателей результативности использования субсидий, устанавливаемых Агентством в соглашении, в соответствии с </w:t>
      </w:r>
      <w:hyperlink w:history="0" w:anchor="P913" w:tooltip="22. С заявителями, в отношении которых принято решение о предоставлении субсидии, Агентство в течение 10 рабочих дней со дня получения получателем субсидии уведомления заключает соглашение о предоставлении субсидии по форме, установленной Министерством финансов Республики Дагестан, предусматривающее в том числе следующие условия:">
        <w:r>
          <w:rPr>
            <w:sz w:val="20"/>
            <w:color w:val="0000ff"/>
          </w:rPr>
          <w:t xml:space="preserve">пунктами 22</w:t>
        </w:r>
      </w:hyperlink>
      <w:r>
        <w:rPr>
          <w:sz w:val="20"/>
        </w:rPr>
        <w:t xml:space="preserve"> и </w:t>
      </w:r>
      <w:hyperlink w:history="0" w:anchor="P922" w:tooltip="26. Показателями результативности предоставления субсидии являются:">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31. Возврат субсидий осуществляется в соответствии с бюджетным законодательством:</w:t>
      </w:r>
    </w:p>
    <w:p>
      <w:pPr>
        <w:pStyle w:val="0"/>
        <w:spacing w:before="200" w:line-rule="auto"/>
        <w:ind w:firstLine="540"/>
        <w:jc w:val="both"/>
      </w:pPr>
      <w:r>
        <w:rPr>
          <w:sz w:val="20"/>
        </w:rPr>
        <w:t xml:space="preserve">в случае установления факта, предусмотренного </w:t>
      </w:r>
      <w:hyperlink w:history="0" w:anchor="P938" w:tooltip="а) нарушения получателем субсидии условий, установленных в соответствии с настоящим Порядком и соглашением, выявленного по результатам проверок, проведенных Агентством или органом государственного финансового контроля;">
        <w:r>
          <w:rPr>
            <w:sz w:val="20"/>
            <w:color w:val="0000ff"/>
          </w:rPr>
          <w:t xml:space="preserve">подпунктом "а" пункта 30</w:t>
        </w:r>
      </w:hyperlink>
      <w:r>
        <w:rPr>
          <w:sz w:val="20"/>
        </w:rPr>
        <w:t xml:space="preserve"> настоящего Порядка, - в объеме 100 проц. суммы полученной субсидии;</w:t>
      </w:r>
    </w:p>
    <w:p>
      <w:pPr>
        <w:pStyle w:val="0"/>
        <w:spacing w:before="200" w:line-rule="auto"/>
        <w:ind w:firstLine="540"/>
        <w:jc w:val="both"/>
      </w:pPr>
      <w:r>
        <w:rPr>
          <w:sz w:val="20"/>
        </w:rPr>
        <w:t xml:space="preserve">в случае установления факта, предусмотренного </w:t>
      </w:r>
      <w:hyperlink w:history="0" w:anchor="P939" w:tooltip="б) недостижения показателей результативности использования субсидий, устанавливаемых Агентством в соглашении, в соответствии с пунктами 22 и 26 настоящего Порядка.">
        <w:r>
          <w:rPr>
            <w:sz w:val="20"/>
            <w:color w:val="0000ff"/>
          </w:rPr>
          <w:t xml:space="preserve">подпунктом "б" пункта 30</w:t>
        </w:r>
      </w:hyperlink>
      <w:r>
        <w:rPr>
          <w:sz w:val="20"/>
        </w:rPr>
        <w:t xml:space="preserve"> настоящего Порядка, - в объеме, рассчитанном по формуле:</w:t>
      </w:r>
    </w:p>
    <w:p>
      <w:pPr>
        <w:pStyle w:val="0"/>
        <w:jc w:val="both"/>
      </w:pPr>
      <w:r>
        <w:rPr>
          <w:sz w:val="20"/>
        </w:rPr>
      </w:r>
    </w:p>
    <w:p>
      <w:pPr>
        <w:pStyle w:val="0"/>
        <w:jc w:val="center"/>
      </w:pPr>
      <w:r>
        <w:rPr>
          <w:position w:val="-21"/>
        </w:rPr>
        <w:drawing>
          <wp:inline distT="0" distB="0" distL="0" distR="0">
            <wp:extent cx="9271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927100" cy="3937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сумма субсидии, подлежащая возврату;</w:t>
      </w:r>
    </w:p>
    <w:p>
      <w:pPr>
        <w:pStyle w:val="0"/>
        <w:spacing w:before="200" w:line-rule="auto"/>
        <w:ind w:firstLine="540"/>
        <w:jc w:val="both"/>
      </w:pPr>
      <w:r>
        <w:rPr>
          <w:sz w:val="20"/>
        </w:rPr>
        <w:t xml:space="preserve">С</w:t>
      </w:r>
      <w:r>
        <w:rPr>
          <w:sz w:val="20"/>
          <w:vertAlign w:val="subscript"/>
        </w:rPr>
        <w:t xml:space="preserve">с</w:t>
      </w:r>
      <w:r>
        <w:rPr>
          <w:sz w:val="20"/>
        </w:rPr>
        <w:t xml:space="preserve"> - сумма субсидии, предоставленная получателю в отчетном периоде;</w:t>
      </w:r>
    </w:p>
    <w:p>
      <w:pPr>
        <w:pStyle w:val="0"/>
        <w:spacing w:before="200" w:line-rule="auto"/>
        <w:ind w:firstLine="540"/>
        <w:jc w:val="both"/>
      </w:pPr>
      <w:r>
        <w:rPr>
          <w:sz w:val="20"/>
        </w:rPr>
        <w:t xml:space="preserve">П</w:t>
      </w:r>
      <w:r>
        <w:rPr>
          <w:sz w:val="20"/>
          <w:vertAlign w:val="subscript"/>
        </w:rPr>
        <w:t xml:space="preserve">i</w:t>
      </w:r>
      <w:r>
        <w:rPr>
          <w:sz w:val="20"/>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8"/>
        </w:rPr>
        <w:drawing>
          <wp:inline distT="0" distB="0" distL="0" distR="0">
            <wp:extent cx="1206500" cy="482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206500" cy="4826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 количество показателей результативности использования субсидии;</w:t>
      </w:r>
    </w:p>
    <w:p>
      <w:pPr>
        <w:pStyle w:val="0"/>
        <w:spacing w:before="200" w:line-rule="auto"/>
        <w:ind w:firstLine="540"/>
        <w:jc w:val="both"/>
      </w:pPr>
      <w:r>
        <w:rPr>
          <w:sz w:val="20"/>
        </w:rPr>
        <w:t xml:space="preserve">Р</w:t>
      </w:r>
      <w:r>
        <w:rPr>
          <w:sz w:val="20"/>
          <w:vertAlign w:val="subscript"/>
        </w:rPr>
        <w:t xml:space="preserve">j</w:t>
      </w:r>
      <w:r>
        <w:rPr>
          <w:sz w:val="20"/>
        </w:rP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pPr>
        <w:pStyle w:val="0"/>
        <w:jc w:val="both"/>
      </w:pPr>
      <w:r>
        <w:rPr>
          <w:sz w:val="20"/>
        </w:rPr>
      </w:r>
    </w:p>
    <w:p>
      <w:pPr>
        <w:pStyle w:val="0"/>
        <w:jc w:val="center"/>
      </w:pPr>
      <w:r>
        <w:rPr>
          <w:position w:val="-27"/>
        </w:rPr>
        <w:drawing>
          <wp:inline distT="0" distB="0" distL="0" distR="0">
            <wp:extent cx="939800" cy="469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j</w:t>
      </w:r>
      <w:r>
        <w:rPr>
          <w:sz w:val="20"/>
        </w:rPr>
        <w:t xml:space="preserve"> - фактически достигнутое значение j-го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j</w:t>
      </w:r>
      <w:r>
        <w:rPr>
          <w:sz w:val="20"/>
        </w:rPr>
        <w:t xml:space="preserve"> - плановое значение j-го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нулевом или отрицательном значении П</w:t>
      </w:r>
      <w:r>
        <w:rPr>
          <w:sz w:val="20"/>
          <w:vertAlign w:val="subscript"/>
        </w:rPr>
        <w:t xml:space="preserve">i</w:t>
      </w:r>
      <w:r>
        <w:rPr>
          <w:sz w:val="20"/>
        </w:rPr>
        <w:t xml:space="preserve"> показатели результативности использования субсидии считаются выполненными.</w:t>
      </w:r>
    </w:p>
    <w:p>
      <w:pPr>
        <w:pStyle w:val="0"/>
        <w:spacing w:before="200" w:line-rule="auto"/>
        <w:ind w:firstLine="540"/>
        <w:jc w:val="both"/>
      </w:pPr>
      <w:r>
        <w:rPr>
          <w:sz w:val="20"/>
        </w:rPr>
        <w:t xml:space="preserve">При положительном значении П</w:t>
      </w:r>
      <w:r>
        <w:rPr>
          <w:sz w:val="20"/>
          <w:vertAlign w:val="subscript"/>
        </w:rPr>
        <w:t xml:space="preserve">i</w:t>
      </w:r>
      <w:r>
        <w:rPr>
          <w:sz w:val="20"/>
        </w:rPr>
        <w:t xml:space="preserve"> показатели результативности использования субсидии считаются невыполненными.</w:t>
      </w:r>
    </w:p>
    <w:p>
      <w:pPr>
        <w:pStyle w:val="0"/>
        <w:spacing w:before="200" w:line-rule="auto"/>
        <w:ind w:firstLine="540"/>
        <w:jc w:val="both"/>
      </w:pPr>
      <w:r>
        <w:rPr>
          <w:sz w:val="20"/>
        </w:rPr>
        <w:t xml:space="preserve">32. При выявлении Агентством по результатам проверок фактов, указанных в </w:t>
      </w:r>
      <w:hyperlink w:history="0" w:anchor="P937" w:tooltip="30. Субсидии подлежат возврату в случае:">
        <w:r>
          <w:rPr>
            <w:sz w:val="20"/>
            <w:color w:val="0000ff"/>
          </w:rPr>
          <w:t xml:space="preserve">пункте 30</w:t>
        </w:r>
      </w:hyperlink>
      <w:r>
        <w:rPr>
          <w:sz w:val="20"/>
        </w:rP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pPr>
        <w:pStyle w:val="0"/>
        <w:spacing w:before="200" w:line-rule="auto"/>
        <w:ind w:firstLine="540"/>
        <w:jc w:val="both"/>
      </w:pPr>
      <w:r>
        <w:rPr>
          <w:sz w:val="20"/>
        </w:rPr>
        <w:t xml:space="preserve">Получатель субсидии в течение 30 календарных дней с момента получения письменного уведомления от Агентства о необходимости возврата суммы субсидии либо соответствующего документа от органа государственного финансового контроля обязан произвести возврат суммы субсидии.</w:t>
      </w:r>
    </w:p>
    <w:p>
      <w:pPr>
        <w:pStyle w:val="0"/>
        <w:spacing w:before="200" w:line-rule="auto"/>
        <w:ind w:firstLine="540"/>
        <w:jc w:val="both"/>
      </w:pPr>
      <w:r>
        <w:rPr>
          <w:sz w:val="20"/>
        </w:rPr>
        <w:t xml:space="preserve">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Возврат субсидии не осуществляется в случае недостижения получателем субсидии планового значения результата (плановых значений результатов) предоставления субсидии вследствие наступления обстоятельств непреодолимой силы.</w:t>
      </w:r>
    </w:p>
    <w:p>
      <w:pPr>
        <w:pStyle w:val="0"/>
        <w:spacing w:before="200" w:line-rule="auto"/>
        <w:ind w:firstLine="540"/>
        <w:jc w:val="both"/>
      </w:pPr>
      <w:r>
        <w:rPr>
          <w:sz w:val="20"/>
        </w:rPr>
        <w:t xml:space="preserve">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им планового значения результата (плановых значений результатов) предоставления субсидии.</w:t>
      </w:r>
    </w:p>
    <w:p>
      <w:pPr>
        <w:pStyle w:val="0"/>
        <w:spacing w:before="200" w:line-rule="auto"/>
        <w:ind w:firstLine="540"/>
        <w:jc w:val="both"/>
      </w:pPr>
      <w:r>
        <w:rPr>
          <w:sz w:val="20"/>
        </w:rPr>
        <w:t xml:space="preserve">В случае наступления обстоятельств непреодолимой силы получатель субсидии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для возмещения</w:t>
      </w:r>
    </w:p>
    <w:p>
      <w:pPr>
        <w:pStyle w:val="0"/>
        <w:jc w:val="right"/>
      </w:pPr>
      <w:r>
        <w:rPr>
          <w:sz w:val="20"/>
        </w:rPr>
        <w:t xml:space="preserve">части затрат, связанных с участием</w:t>
      </w:r>
    </w:p>
    <w:p>
      <w:pPr>
        <w:pStyle w:val="0"/>
        <w:jc w:val="right"/>
      </w:pPr>
      <w:r>
        <w:rPr>
          <w:sz w:val="20"/>
        </w:rPr>
        <w:t xml:space="preserve">в выставочно-ярмарочных мероприятиях</w:t>
      </w:r>
    </w:p>
    <w:p>
      <w:pPr>
        <w:pStyle w:val="0"/>
        <w:jc w:val="both"/>
      </w:pPr>
      <w:r>
        <w:rPr>
          <w:sz w:val="20"/>
        </w:rPr>
      </w:r>
    </w:p>
    <w:p>
      <w:pPr>
        <w:pStyle w:val="0"/>
        <w:jc w:val="right"/>
      </w:pPr>
      <w:r>
        <w:rPr>
          <w:sz w:val="20"/>
        </w:rPr>
        <w:t xml:space="preserve">Форма</w:t>
      </w:r>
    </w:p>
    <w:p>
      <w:pPr>
        <w:pStyle w:val="0"/>
        <w:jc w:val="both"/>
      </w:pPr>
      <w:r>
        <w:rPr>
          <w:sz w:val="20"/>
        </w:rPr>
      </w:r>
    </w:p>
    <w:bookmarkStart w:id="984" w:name="P984"/>
    <w:bookmarkEnd w:id="984"/>
    <w:p>
      <w:pPr>
        <w:pStyle w:val="1"/>
        <w:jc w:val="both"/>
      </w:pPr>
      <w:r>
        <w:rPr>
          <w:sz w:val="20"/>
        </w:rPr>
        <w:t xml:space="preserve">                                 ЗАЯВЛЕНИЕ</w:t>
      </w:r>
    </w:p>
    <w:p>
      <w:pPr>
        <w:pStyle w:val="1"/>
        <w:jc w:val="both"/>
      </w:pPr>
      <w:r>
        <w:rPr>
          <w:sz w:val="20"/>
        </w:rPr>
        <w:t xml:space="preserve">          на предоставление субсидий субъектам малого и среднего</w:t>
      </w:r>
    </w:p>
    <w:p>
      <w:pPr>
        <w:pStyle w:val="1"/>
        <w:jc w:val="both"/>
      </w:pPr>
      <w:r>
        <w:rPr>
          <w:sz w:val="20"/>
        </w:rPr>
        <w:t xml:space="preserve">       предпринимательства для возмещения части затрат, связанных с</w:t>
      </w:r>
    </w:p>
    <w:p>
      <w:pPr>
        <w:pStyle w:val="1"/>
        <w:jc w:val="both"/>
      </w:pPr>
      <w:r>
        <w:rPr>
          <w:sz w:val="20"/>
        </w:rPr>
        <w:t xml:space="preserve">               участием в выставочно-ярмарочных мероприятиях</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малого (среднего) предпринимательства)</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Ф.И.О. руководителя)</w:t>
      </w:r>
    </w:p>
    <w:p>
      <w:pPr>
        <w:pStyle w:val="1"/>
        <w:jc w:val="both"/>
      </w:pPr>
      <w:r>
        <w:rPr>
          <w:sz w:val="20"/>
        </w:rPr>
        <w:t xml:space="preserve">___________________________________________________________________________</w:t>
      </w:r>
    </w:p>
    <w:p>
      <w:pPr>
        <w:pStyle w:val="1"/>
        <w:jc w:val="both"/>
      </w:pPr>
      <w:r>
        <w:rPr>
          <w:sz w:val="20"/>
        </w:rPr>
        <w:t xml:space="preserve">                             (адрес, телефон)</w:t>
      </w:r>
    </w:p>
    <w:p>
      <w:pPr>
        <w:pStyle w:val="1"/>
        <w:jc w:val="both"/>
      </w:pPr>
      <w:r>
        <w:rPr>
          <w:sz w:val="20"/>
        </w:rPr>
      </w:r>
    </w:p>
    <w:p>
      <w:pPr>
        <w:pStyle w:val="1"/>
        <w:jc w:val="both"/>
      </w:pPr>
      <w:r>
        <w:rPr>
          <w:sz w:val="20"/>
        </w:rPr>
        <w:t xml:space="preserve">    Прошу  предоставить  субсидию на возмещение части расходов по участию в</w:t>
      </w:r>
    </w:p>
    <w:p>
      <w:pPr>
        <w:pStyle w:val="1"/>
        <w:jc w:val="both"/>
      </w:pPr>
      <w:r>
        <w:rPr>
          <w:sz w:val="20"/>
        </w:rPr>
        <w:t xml:space="preserve">выставочно-ярмарочных мероприятиях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 дата и место проведения)</w:t>
      </w:r>
    </w:p>
    <w:p>
      <w:pPr>
        <w:pStyle w:val="1"/>
        <w:jc w:val="both"/>
      </w:pPr>
      <w:r>
        <w:rPr>
          <w:sz w:val="20"/>
        </w:rPr>
        <w:t xml:space="preserve">в сумме ______________________________________________________________ руб.</w:t>
      </w:r>
    </w:p>
    <w:p>
      <w:pPr>
        <w:pStyle w:val="1"/>
        <w:jc w:val="both"/>
      </w:pPr>
      <w:r>
        <w:rPr>
          <w:sz w:val="20"/>
        </w:rPr>
        <w:t xml:space="preserve">                             (сумма прописью)</w:t>
      </w:r>
    </w:p>
    <w:p>
      <w:pPr>
        <w:pStyle w:val="1"/>
        <w:jc w:val="both"/>
      </w:pPr>
      <w:r>
        <w:rPr>
          <w:sz w:val="20"/>
        </w:rPr>
      </w:r>
    </w:p>
    <w:p>
      <w:pPr>
        <w:pStyle w:val="1"/>
        <w:jc w:val="both"/>
      </w:pPr>
      <w:r>
        <w:rPr>
          <w:sz w:val="20"/>
        </w:rPr>
        <w:t xml:space="preserve">    Согласен          на          публикацию         (размещение)         в</w:t>
      </w:r>
    </w:p>
    <w:p>
      <w:pPr>
        <w:pStyle w:val="1"/>
        <w:jc w:val="both"/>
      </w:pPr>
      <w:r>
        <w:rPr>
          <w:sz w:val="20"/>
        </w:rPr>
        <w:t xml:space="preserve">информационно-телекоммуникационной  сети "Интернет" любой информации о себе</w:t>
      </w:r>
    </w:p>
    <w:p>
      <w:pPr>
        <w:pStyle w:val="1"/>
        <w:jc w:val="both"/>
      </w:pPr>
      <w:r>
        <w:rPr>
          <w:sz w:val="20"/>
        </w:rPr>
        <w:t xml:space="preserve">в рамках рассмотрения заявки. Требуемые документы прилагаются.</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(индивидуальный предприниматель) 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Дата</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01.11.2021 N 300</w:t>
            <w:br/>
            <w:t>(ред. от 17.08.2022)</w:t>
            <w:br/>
            <w:t>"Об утверждении Порядков предоставления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DACF862E957E638D439EA2406CFF8AF1125F4C71AD231E302C25A4C398B4FDAC1A3FE934B17931D8B413689607602AEDD8516580FAC8317F0237iBZEP" TargetMode = "External"/>
	<Relationship Id="rId8" Type="http://schemas.openxmlformats.org/officeDocument/2006/relationships/hyperlink" Target="consultantplus://offline/ref=12DACF862E957E638D439EB44300A283F31B034074AC2C4B6E737EF99491BEAAEB5566AB70BF7B38D1BF473CD9063C6EBECB516A80F8C12Di7ZFP" TargetMode = "External"/>
	<Relationship Id="rId9" Type="http://schemas.openxmlformats.org/officeDocument/2006/relationships/hyperlink" Target="consultantplus://offline/ref=12DACF862E957E638D439EA2406CFF8AF1125F4C71AD231E302C25A4C398B4FDAC1A3FE934B17931D8B413649607602AEDD8516580FAC8317F0237iBZEP" TargetMode = "External"/>
	<Relationship Id="rId10" Type="http://schemas.openxmlformats.org/officeDocument/2006/relationships/hyperlink" Target="consultantplus://offline/ref=12DACF862E957E638D439EA2406CFF8AF1125F4C76A9241E332C25A4C398B4FDAC1A3FFB34E97531DEAA13648351316CiBZAP" TargetMode = "External"/>
	<Relationship Id="rId11" Type="http://schemas.openxmlformats.org/officeDocument/2006/relationships/hyperlink" Target="consultantplus://offline/ref=12DACF862E957E638D439EA2406CFF8AF1125F4C71AD231E302C25A4C398B4FDAC1A3FE934B17931D8B4126C9607602AEDD8516580FAC8317F0237iBZEP" TargetMode = "External"/>
	<Relationship Id="rId12" Type="http://schemas.openxmlformats.org/officeDocument/2006/relationships/hyperlink" Target="consultantplus://offline/ref=12DACF862E957E638D439EA2406CFF8AF1125F4C71AD231E302C25A4C398B4FDAC1A3FE934B17931D8B412699607602AEDD8516580FAC8317F0237iBZEP" TargetMode = "External"/>
	<Relationship Id="rId13" Type="http://schemas.openxmlformats.org/officeDocument/2006/relationships/hyperlink" Target="consultantplus://offline/ref=12DACF862E957E638D439EA2406CFF8AF1125F4C71AD2419342C25A4C398B4FDAC1A3FE934B17931D8B413659607602AEDD8516580FAC8317F0237iBZEP" TargetMode = "External"/>
	<Relationship Id="rId14" Type="http://schemas.openxmlformats.org/officeDocument/2006/relationships/hyperlink" Target="consultantplus://offline/ref=12DACF862E957E638D439EB44300A283F31B01457DA82C4B6E737EF99491BEAAF9553EA770BA6631D1AA116D9Fi5Z1P" TargetMode = "External"/>
	<Relationship Id="rId15" Type="http://schemas.openxmlformats.org/officeDocument/2006/relationships/hyperlink" Target="consultantplus://offline/ref=12DACF862E957E638D439EA2406CFF8AF1125F4C71AD231E302C25A4C398B4FDAC1A3FE934B17931D8B412689607602AEDD8516580FAC8317F0237iBZEP" TargetMode = "External"/>
	<Relationship Id="rId16" Type="http://schemas.openxmlformats.org/officeDocument/2006/relationships/hyperlink" Target="consultantplus://offline/ref=12DACF862E957E638D439EB44300A283F41D034276A62C4B6E737EF99491BEAAEB5566A977B4736589F046609D552F6EB1CB53639CiFZ8P" TargetMode = "External"/>
	<Relationship Id="rId17" Type="http://schemas.openxmlformats.org/officeDocument/2006/relationships/hyperlink" Target="consultantplus://offline/ref=12DACF862E957E638D439EA2406CFF8AF1125F4C71AD231E302C25A4C398B4FDAC1A3FE934B17931D8B4126B9607602AEDD8516580FAC8317F0237iBZEP" TargetMode = "External"/>
	<Relationship Id="rId18" Type="http://schemas.openxmlformats.org/officeDocument/2006/relationships/hyperlink" Target="consultantplus://offline/ref=12DACF862E957E638D439EB44300A283F31B01457DA82C4B6E737EF99491BEAAEB5566AB70BC7B37DEBF473CD9063C6EBECB516A80F8C12Di7ZFP" TargetMode = "External"/>
	<Relationship Id="rId19" Type="http://schemas.openxmlformats.org/officeDocument/2006/relationships/hyperlink" Target="consultantplus://offline/ref=12DACF862E957E638D439EA2406CFF8AF1125F4C71AD231E302C25A4C398B4FDAC1A3FE934B17931D8B412659607602AEDD8516580FAC8317F0237iBZEP"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image" Target="media/image4.wmf"/>
	<Relationship Id="rId23" Type="http://schemas.openxmlformats.org/officeDocument/2006/relationships/hyperlink" Target="consultantplus://offline/ref=12DACF862E957E638D439EA2406CFF8AF1125F4C71AD231E302C25A4C398B4FDAC1A3FE934B17931D8B412649607602AEDD8516580FAC8317F0237iBZEP" TargetMode = "External"/>
	<Relationship Id="rId24" Type="http://schemas.openxmlformats.org/officeDocument/2006/relationships/hyperlink" Target="consultantplus://offline/ref=12DACF862E957E638D439EA2406CFF8AF1125F4C71AD2419342C25A4C398B4FDAC1A3FE934B17931D8B413659607602AEDD8516580FAC8317F0237iBZEP" TargetMode = "External"/>
	<Relationship Id="rId25" Type="http://schemas.openxmlformats.org/officeDocument/2006/relationships/hyperlink" Target="consultantplus://offline/ref=12DACF862E957E638D439EB44300A283F31B01457DA82C4B6E737EF99491BEAAF9553EA770BA6631D1AA116D9Fi5Z1P" TargetMode = "External"/>
	<Relationship Id="rId26" Type="http://schemas.openxmlformats.org/officeDocument/2006/relationships/hyperlink" Target="consultantplus://offline/ref=12DACF862E957E638D439EB44300A283F31B01457DA82C4B6E737EF99491BEAAEB5566AB70BC7B37DEBF473CD9063C6EBECB516A80F8C12Di7ZFP" TargetMode = "External"/>
	<Relationship Id="rId27" Type="http://schemas.openxmlformats.org/officeDocument/2006/relationships/image" Target="media/image5.wmf"/>
	<Relationship Id="rId28" Type="http://schemas.openxmlformats.org/officeDocument/2006/relationships/image" Target="media/image6.wmf"/>
	<Relationship Id="rId29" Type="http://schemas.openxmlformats.org/officeDocument/2006/relationships/hyperlink" Target="consultantplus://offline/ref=12DACF862E957E638D439EB44300A283F31B054676AA2C4B6E737EF99491BEAAF9553EA770BA6631D1AA116D9Fi5Z1P" TargetMode = "External"/>
	<Relationship Id="rId30" Type="http://schemas.openxmlformats.org/officeDocument/2006/relationships/hyperlink" Target="consultantplus://offline/ref=12DACF862E957E638D439EA2406CFF8AF1125F4C71AD2419342C25A4C398B4FDAC1A3FE934B17931D8B413659607602AEDD8516580FAC8317F0237iBZEP" TargetMode = "External"/>
	<Relationship Id="rId31" Type="http://schemas.openxmlformats.org/officeDocument/2006/relationships/hyperlink" Target="consultantplus://offline/ref=12DACF862E957E638D439EB44300A283F31B01457DA82C4B6E737EF99491BEAAF9553EA770BA6631D1AA116D9Fi5Z1P" TargetMode = "External"/>
	<Relationship Id="rId32" Type="http://schemas.openxmlformats.org/officeDocument/2006/relationships/hyperlink" Target="consultantplus://offline/ref=12DACF862E957E638D439EB44300A283F31B01457DA82C4B6E737EF99491BEAAEB5566AB79B5736589F046609D552F6EB1CB53639CiFZ8P" TargetMode = "External"/>
	<Relationship Id="rId33" Type="http://schemas.openxmlformats.org/officeDocument/2006/relationships/hyperlink" Target="consultantplus://offline/ref=12DACF862E957E638D439EB44300A283F31B01457DA82C4B6E737EF99491BEAAEB5566AB70BC7B37DEBF473CD9063C6EBECB516A80F8C12Di7ZFP" TargetMode = "External"/>
	<Relationship Id="rId34" Type="http://schemas.openxmlformats.org/officeDocument/2006/relationships/image" Target="media/image7.wmf"/>
	<Relationship Id="rId35" Type="http://schemas.openxmlformats.org/officeDocument/2006/relationships/image" Target="media/image8.wmf"/>
	<Relationship Id="rId36" Type="http://schemas.openxmlformats.org/officeDocument/2006/relationships/hyperlink" Target="consultantplus://offline/ref=12DACF862E957E638D439EA2406CFF8AF1125F4C71AD2419342C25A4C398B4FDAC1A3FE934B17931D8B413659607602AEDD8516580FAC8317F0237iBZEP" TargetMode = "External"/>
	<Relationship Id="rId37" Type="http://schemas.openxmlformats.org/officeDocument/2006/relationships/hyperlink" Target="consultantplus://offline/ref=12DACF862E957E638D439EB44300A283F31B01457DA82C4B6E737EF99491BEAAF9553EA770BA6631D1AA116D9Fi5Z1P" TargetMode = "External"/>
	<Relationship Id="rId38" Type="http://schemas.openxmlformats.org/officeDocument/2006/relationships/hyperlink" Target="consultantplus://offline/ref=12DACF862E957E638D439EB44300A283F31B01457DA82C4B6E737EF99491BEAAEB5566AB70BC7B37DEBF473CD9063C6EBECB516A80F8C12Di7ZFP" TargetMode = "External"/>
	<Relationship Id="rId39" Type="http://schemas.openxmlformats.org/officeDocument/2006/relationships/image" Target="media/image9.wmf"/>
	<Relationship Id="rId40" Type="http://schemas.openxmlformats.org/officeDocument/2006/relationships/image" Target="media/image10.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01.11.2021 N 300
(ред. от 17.08.2022)
"Об утверждении Порядков предоставления государственной поддержки субъектам малого и среднего предпринимательства Республики Дагестан"
(вместе с "Порядком предоставления субсидий субъектам малого и среднего предпринимательства для возмещения части затрат, связанных с уплатой первого взноса при заключении договора лизинга оборудования", "Порядком предоставления субсидий субъектам малого и среднего предпринимательства для возмещения части</dc:title>
  <dcterms:created xsi:type="dcterms:W3CDTF">2022-09-06T15:25:34Z</dcterms:created>
</cp:coreProperties>
</file>