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0EA" w:rsidRPr="009E3AE4" w:rsidRDefault="006B10EA" w:rsidP="006B10EA">
      <w:pPr>
        <w:jc w:val="right"/>
        <w:rPr>
          <w:rFonts w:ascii="Times New Roman" w:hAnsi="Times New Roman" w:cs="Times New Roman"/>
        </w:rPr>
      </w:pPr>
      <w:r w:rsidRPr="009E3AE4">
        <w:rPr>
          <w:rFonts w:ascii="Times New Roman" w:hAnsi="Times New Roman" w:cs="Times New Roman"/>
        </w:rPr>
        <w:t>проект</w:t>
      </w:r>
    </w:p>
    <w:p w:rsidR="006B10EA" w:rsidRDefault="006B10EA" w:rsidP="006B10EA"/>
    <w:p w:rsidR="006B10EA" w:rsidRDefault="006B10EA" w:rsidP="006B10EA"/>
    <w:p w:rsidR="006B10EA" w:rsidRDefault="006B10EA" w:rsidP="006B10EA"/>
    <w:p w:rsidR="006B10EA" w:rsidRPr="009E3AE4" w:rsidRDefault="006B10EA" w:rsidP="006B10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0EA" w:rsidRPr="009E3AE4" w:rsidRDefault="006B10EA" w:rsidP="006B10E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от ____________ 2016 г. N____</w:t>
      </w: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О ВНЕСЕНИИ ИЗМЕНЕНИЙ В ГОСУДАРСТВЕННУЮ ПРОГРАММУ</w:t>
      </w: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3AE4">
        <w:rPr>
          <w:rFonts w:ascii="Times New Roman" w:hAnsi="Times New Roman" w:cs="Times New Roman"/>
          <w:sz w:val="28"/>
          <w:szCs w:val="28"/>
        </w:rPr>
        <w:t>ЭКОНОМИЧЕСКОЕ РАЗВИТИЕ</w:t>
      </w:r>
    </w:p>
    <w:p w:rsidR="006B10EA" w:rsidRPr="009E3AE4" w:rsidRDefault="006B10EA" w:rsidP="006B1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B10EA" w:rsidRPr="009E3AE4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Pr="009E3AE4" w:rsidRDefault="006B10EA" w:rsidP="006B10E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Правительство Республики Дагестан </w:t>
      </w:r>
      <w:r w:rsidRPr="00403C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6FC1" w:rsidRDefault="006B10EA" w:rsidP="006B10EA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</w:t>
      </w:r>
      <w:r w:rsidRPr="00F56FD7">
        <w:rPr>
          <w:rFonts w:ascii="Times New Roman" w:hAnsi="Times New Roman" w:cs="Times New Roman"/>
          <w:sz w:val="28"/>
          <w:szCs w:val="28"/>
        </w:rPr>
        <w:t xml:space="preserve">. </w:t>
      </w:r>
      <w:r w:rsidR="008A2357">
        <w:rPr>
          <w:rFonts w:ascii="Times New Roman" w:hAnsi="Times New Roman" w:cs="Times New Roman"/>
          <w:sz w:val="28"/>
          <w:szCs w:val="28"/>
        </w:rPr>
        <w:t xml:space="preserve">Внести в государственную программу Республики Дагестан «Экономическое развитие </w:t>
      </w:r>
      <w:r w:rsidR="008A2357" w:rsidRPr="00F56FD7">
        <w:rPr>
          <w:rFonts w:ascii="Times New Roman" w:hAnsi="Times New Roman" w:cs="Times New Roman"/>
          <w:sz w:val="28"/>
          <w:szCs w:val="28"/>
        </w:rPr>
        <w:t>и инновационная экономика</w:t>
      </w:r>
      <w:r w:rsidR="008A2357">
        <w:rPr>
          <w:rFonts w:ascii="Times New Roman" w:hAnsi="Times New Roman" w:cs="Times New Roman"/>
          <w:sz w:val="28"/>
          <w:szCs w:val="28"/>
        </w:rPr>
        <w:t xml:space="preserve">» </w:t>
      </w:r>
      <w:r w:rsidR="008A2357" w:rsidRPr="00403C42">
        <w:rPr>
          <w:rFonts w:ascii="Times New Roman" w:hAnsi="Times New Roman" w:cs="Times New Roman"/>
          <w:sz w:val="28"/>
          <w:szCs w:val="28"/>
        </w:rPr>
        <w:t>утвержденной постановлением Правительства Республики Дагестан от 22 декабря 2014 г. № 651 (Собрание законодательства Республики Дагестан, 2015, № 8, ст. 439; № 11, ст. 640</w:t>
      </w:r>
      <w:r w:rsidR="008A2357">
        <w:rPr>
          <w:rFonts w:ascii="Times New Roman" w:hAnsi="Times New Roman" w:cs="Times New Roman"/>
          <w:sz w:val="28"/>
          <w:szCs w:val="28"/>
        </w:rPr>
        <w:t xml:space="preserve">; Официальный интернет-портал правовой информации </w:t>
      </w:r>
      <w:r w:rsidR="00496FC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96FC1">
        <w:rPr>
          <w:rFonts w:ascii="Times New Roman" w:hAnsi="Times New Roman" w:cs="Times New Roman"/>
          <w:sz w:val="28"/>
          <w:szCs w:val="28"/>
        </w:rPr>
        <w:t>:/</w:t>
      </w:r>
      <w:r w:rsidR="00496FC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96FC1">
        <w:rPr>
          <w:rFonts w:ascii="Times New Roman" w:hAnsi="Times New Roman" w:cs="Times New Roman"/>
          <w:sz w:val="28"/>
          <w:szCs w:val="28"/>
        </w:rPr>
        <w:t>.</w:t>
      </w:r>
      <w:r w:rsidR="00496FC1">
        <w:rPr>
          <w:rFonts w:ascii="Times New Roman" w:hAnsi="Times New Roman" w:cs="Times New Roman"/>
          <w:sz w:val="28"/>
          <w:szCs w:val="28"/>
          <w:lang w:val="en-US"/>
        </w:rPr>
        <w:t>parvo</w:t>
      </w:r>
      <w:r w:rsidR="00496F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6FC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96FC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6FC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96FC1">
        <w:rPr>
          <w:rFonts w:ascii="Times New Roman" w:hAnsi="Times New Roman" w:cs="Times New Roman"/>
          <w:sz w:val="28"/>
          <w:szCs w:val="28"/>
        </w:rPr>
        <w:t xml:space="preserve">, 12.04.2016, № 0500201604120009 изменение, изложив приложение 7 к подпрограмме «Развитие малого и среднего </w:t>
      </w:r>
      <w:r w:rsidR="00496FC1" w:rsidRPr="00F56FD7">
        <w:rPr>
          <w:rFonts w:ascii="Times New Roman" w:hAnsi="Times New Roman" w:cs="Times New Roman"/>
          <w:sz w:val="28"/>
          <w:szCs w:val="28"/>
        </w:rPr>
        <w:t>предпринимательства в Республике Дагеста</w:t>
      </w:r>
      <w:r w:rsidR="00496FC1">
        <w:rPr>
          <w:rFonts w:ascii="Times New Roman" w:hAnsi="Times New Roman" w:cs="Times New Roman"/>
          <w:sz w:val="28"/>
          <w:szCs w:val="28"/>
        </w:rPr>
        <w:t xml:space="preserve">н </w:t>
      </w:r>
      <w:r w:rsidR="00496FC1" w:rsidRPr="00F56FD7">
        <w:rPr>
          <w:rFonts w:ascii="Times New Roman" w:hAnsi="Times New Roman" w:cs="Times New Roman"/>
          <w:sz w:val="28"/>
          <w:szCs w:val="28"/>
        </w:rPr>
        <w:t xml:space="preserve">на 2015-2017 </w:t>
      </w:r>
      <w:r w:rsidR="00496FC1">
        <w:rPr>
          <w:rFonts w:ascii="Times New Roman" w:hAnsi="Times New Roman" w:cs="Times New Roman"/>
          <w:sz w:val="28"/>
          <w:szCs w:val="28"/>
        </w:rPr>
        <w:t>годы» в следующей редакции (прилагается</w:t>
      </w:r>
      <w:r w:rsidR="008A2357" w:rsidRPr="00403C42">
        <w:rPr>
          <w:rFonts w:ascii="Times New Roman" w:hAnsi="Times New Roman" w:cs="Times New Roman"/>
          <w:sz w:val="28"/>
          <w:szCs w:val="28"/>
        </w:rPr>
        <w:t>).</w:t>
      </w:r>
    </w:p>
    <w:p w:rsidR="006B10EA" w:rsidRPr="00F56FD7" w:rsidRDefault="006B10EA" w:rsidP="006B10E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942D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Pr="009E3AE4" w:rsidRDefault="006B10EA" w:rsidP="006B1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B10EA" w:rsidRPr="009E3AE4" w:rsidRDefault="006B10EA" w:rsidP="006B1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6B10EA" w:rsidRPr="009E3AE4" w:rsidRDefault="006B10EA" w:rsidP="006B1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А.ГАМИДОВ</w:t>
      </w:r>
    </w:p>
    <w:p w:rsidR="006B10EA" w:rsidRPr="009E3AE4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6B1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AAB" w:rsidRDefault="002C2AAB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10EA" w:rsidRDefault="006B10EA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AAB" w:rsidRDefault="002C2AAB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FC1" w:rsidRDefault="00496FC1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FC1" w:rsidRDefault="00496FC1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6FC1" w:rsidRDefault="00496FC1" w:rsidP="009E3A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AE4" w:rsidRPr="009E3AE4" w:rsidRDefault="009E3AE4" w:rsidP="009E3AE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Утвержден</w:t>
      </w:r>
    </w:p>
    <w:p w:rsidR="009E3AE4" w:rsidRPr="009E3AE4" w:rsidRDefault="009E3AE4" w:rsidP="009E3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E3AE4" w:rsidRPr="009E3AE4" w:rsidRDefault="009E3AE4" w:rsidP="009E3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9E3AE4" w:rsidRPr="009E3AE4" w:rsidRDefault="009E3AE4" w:rsidP="009E3A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От_________ 2016 г. №______</w:t>
      </w:r>
    </w:p>
    <w:p w:rsidR="009E3AE4" w:rsidRDefault="009E3AE4" w:rsidP="003A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2D8" w:rsidRPr="00A942D8" w:rsidRDefault="00A942D8" w:rsidP="00A94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___</w:t>
      </w:r>
    </w:p>
    <w:p w:rsidR="00A942D8" w:rsidRPr="00A942D8" w:rsidRDefault="00A942D8" w:rsidP="00A94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D8">
        <w:rPr>
          <w:rFonts w:ascii="Times New Roman" w:hAnsi="Times New Roman" w:cs="Times New Roman"/>
          <w:sz w:val="24"/>
          <w:szCs w:val="24"/>
        </w:rPr>
        <w:t xml:space="preserve">к подпрограмме "Развитие малого и среднего </w:t>
      </w:r>
    </w:p>
    <w:p w:rsidR="00A942D8" w:rsidRPr="00A942D8" w:rsidRDefault="00A942D8" w:rsidP="00A94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D8">
        <w:rPr>
          <w:rFonts w:ascii="Times New Roman" w:hAnsi="Times New Roman" w:cs="Times New Roman"/>
          <w:sz w:val="24"/>
          <w:szCs w:val="24"/>
        </w:rPr>
        <w:t>предпринимательства в Республике Дагестан</w:t>
      </w:r>
    </w:p>
    <w:p w:rsidR="00A942D8" w:rsidRPr="00A942D8" w:rsidRDefault="00A942D8" w:rsidP="00A94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D8">
        <w:rPr>
          <w:rFonts w:ascii="Times New Roman" w:hAnsi="Times New Roman" w:cs="Times New Roman"/>
          <w:sz w:val="24"/>
          <w:szCs w:val="24"/>
        </w:rPr>
        <w:t xml:space="preserve"> на 2015-2017 годы" государственной программы </w:t>
      </w:r>
    </w:p>
    <w:p w:rsidR="00A942D8" w:rsidRPr="00A942D8" w:rsidRDefault="00A942D8" w:rsidP="00A94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D8">
        <w:rPr>
          <w:rFonts w:ascii="Times New Roman" w:hAnsi="Times New Roman" w:cs="Times New Roman"/>
          <w:sz w:val="24"/>
          <w:szCs w:val="24"/>
        </w:rPr>
        <w:t xml:space="preserve">Республики Дагестан "Экономическое развитие </w:t>
      </w:r>
    </w:p>
    <w:p w:rsidR="00F56FD7" w:rsidRPr="00A942D8" w:rsidRDefault="00A942D8" w:rsidP="00A942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42D8">
        <w:rPr>
          <w:rFonts w:ascii="Times New Roman" w:hAnsi="Times New Roman" w:cs="Times New Roman"/>
          <w:sz w:val="24"/>
          <w:szCs w:val="24"/>
        </w:rPr>
        <w:t>и инновационная экономика"</w:t>
      </w:r>
    </w:p>
    <w:p w:rsidR="00F56FD7" w:rsidRDefault="00F56FD7" w:rsidP="009E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2D8" w:rsidRDefault="00A942D8" w:rsidP="009E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ПОРЯДОК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ПРЕДОСТАВЛЕНИЯ ГРАНТОВ НАЧИНАЮЩИМ СУБЪЕКТАМ МАЛОГО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3AE4" w:rsidRPr="007D6033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 w:rsidRPr="009E3AE4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грантов в виде субсидий за счет средств республиканского бюджета Республики Дагестан и средств федерального бюджета, поступивших в Республику Дагестан на государственную поддержку субъектов малого и среднего предпринимательства,</w:t>
      </w:r>
      <w:r w:rsidR="00F12FE7">
        <w:rPr>
          <w:rFonts w:ascii="Times New Roman" w:hAnsi="Times New Roman" w:cs="Times New Roman"/>
          <w:sz w:val="28"/>
          <w:szCs w:val="28"/>
        </w:rPr>
        <w:t xml:space="preserve"> осуществляющих свою деятельность на территории Республики Дагестан,</w:t>
      </w:r>
      <w:r w:rsidRPr="009E3AE4">
        <w:rPr>
          <w:rFonts w:ascii="Times New Roman" w:hAnsi="Times New Roman" w:cs="Times New Roman"/>
          <w:sz w:val="28"/>
          <w:szCs w:val="28"/>
        </w:rPr>
        <w:t xml:space="preserve"> включая крестьянские (фермерские) хозяйства и потребительские кооперативы, вновь зарегистрированным и действующим менее 1 года субъектам малого и среднего предприним</w:t>
      </w:r>
      <w:r w:rsidRPr="007D6033">
        <w:rPr>
          <w:rFonts w:ascii="Times New Roman" w:hAnsi="Times New Roman" w:cs="Times New Roman"/>
          <w:sz w:val="28"/>
          <w:szCs w:val="28"/>
        </w:rPr>
        <w:t>ательства (далее - претенденты) из числа:</w:t>
      </w:r>
    </w:p>
    <w:p w:rsidR="009E3AE4" w:rsidRPr="007D6033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7D6033">
        <w:rPr>
          <w:rFonts w:ascii="Times New Roman" w:hAnsi="Times New Roman" w:cs="Times New Roman"/>
          <w:sz w:val="28"/>
          <w:szCs w:val="28"/>
        </w:rPr>
        <w:t>- зарегистрированные безработные</w:t>
      </w:r>
      <w:r w:rsidR="000E13BC" w:rsidRPr="007D6033">
        <w:rPr>
          <w:rFonts w:ascii="Times New Roman" w:hAnsi="Times New Roman" w:cs="Times New Roman"/>
          <w:sz w:val="28"/>
          <w:szCs w:val="28"/>
        </w:rPr>
        <w:t xml:space="preserve"> (зарегистрированные в органах занятости населения в качестве безработных не позднее чем за три месяца до даты подачи документов)</w:t>
      </w:r>
      <w:r w:rsidRPr="007D6033">
        <w:rPr>
          <w:rFonts w:ascii="Times New Roman" w:hAnsi="Times New Roman" w:cs="Times New Roman"/>
          <w:sz w:val="28"/>
          <w:szCs w:val="28"/>
        </w:rPr>
        <w:t>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составляет до 35 лет (включительно на дату подачи заявления), неполные семьи, многодетные семьи, семьи, воспитывающие детей-инвалидов;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- жители монопрофильных муниципальных образований (моногородов), работники градообразующих предприятий;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Федерации(если с момента увольнения в запас прошло не более одного года до даты подачи заявления);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9E3AE4">
        <w:rPr>
          <w:rFonts w:ascii="Times New Roman" w:hAnsi="Times New Roman" w:cs="Times New Roman"/>
          <w:sz w:val="28"/>
          <w:szCs w:val="28"/>
        </w:rPr>
        <w:t>- физические лица в возрасте до 30 лет (включительно на дату подачи заявления);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lastRenderedPageBreak/>
        <w:t xml:space="preserve">- юридические лица, в уставном капитале которых доля, принадлежащая физическим лицам, указанным в </w:t>
      </w:r>
      <w:hyperlink w:anchor="Par0" w:history="1">
        <w:r w:rsidRPr="009E3AE4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" w:history="1">
        <w:r w:rsidRPr="009E3AE4">
          <w:rPr>
            <w:rFonts w:ascii="Times New Roman" w:hAnsi="Times New Roman" w:cs="Times New Roman"/>
            <w:sz w:val="28"/>
            <w:szCs w:val="28"/>
          </w:rPr>
          <w:t>седьмом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настоящего пункта, составляет более 50 процентов;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2. Предоставление грантов претендентам осуществляется главным распорядителем бюджетных средств –Агентством по предпринимательству и инвестициям Республики Дагестан (далее – Агентство) в соответствии с бюджетной росписью.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3. Гранты предоставляются претендентам на конкурсной основе на условиях долевого финансирования ими расходов, связанных с началом предпринимательской деятельности, но не более размеров, предусмотренных </w:t>
      </w:r>
      <w:hyperlink w:anchor="Par35" w:history="1">
        <w:r w:rsidRPr="009E3AE4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4. Гранты предоставляются при условии софинансирования претендентом расходов на реализацию проекта в размере не менее 15% от размера получаемого гранта.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5. Гранты предоставляются при выполнении претендентами, из числа субъектов малого и среднего предпринимательства, следующих условий: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и уплата налогов, предусмотренных в рамках применяемого субъектами малого и среднего предпринимательства режима налогообложения, в порядке, установленном Республикой Дагестан и (или) органом местного самоуправления, а также иных обязательных платежей, предусмотренных законодательством Российской Федерации;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своевременное и в полном объеме исполнение субъектами малого и среднего предпринимательства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работникам, работающим по гражданско-правовым договорам или по совместительству;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уровень заработной платы не ниже минимального размера оплаты труда;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ненахождение в процессе ликвидации или банкротства.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6. Гранты не предоставляются претендентам: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являющимся участниками соглашений о разделе продукции;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осуществляющим деятельность в сфере игорного бизнеса;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lastRenderedPageBreak/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а также в случаях, если: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пре</w:t>
      </w:r>
      <w:r w:rsidR="006503FD">
        <w:rPr>
          <w:rFonts w:ascii="Times New Roman" w:hAnsi="Times New Roman" w:cs="Times New Roman"/>
          <w:sz w:val="28"/>
          <w:szCs w:val="28"/>
        </w:rPr>
        <w:t xml:space="preserve">дставленные документы </w:t>
      </w:r>
      <w:r w:rsidR="00231831">
        <w:rPr>
          <w:rFonts w:ascii="Times New Roman" w:hAnsi="Times New Roman" w:cs="Times New Roman"/>
          <w:sz w:val="28"/>
          <w:szCs w:val="28"/>
        </w:rPr>
        <w:t>содержат недостоверные сведения;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ранее в отношении претендента было принято решение о предоставлении гранта;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"/>
      <w:bookmarkEnd w:id="3"/>
      <w:r w:rsidRPr="009E3AE4">
        <w:rPr>
          <w:rFonts w:ascii="Times New Roman" w:hAnsi="Times New Roman" w:cs="Times New Roman"/>
          <w:sz w:val="28"/>
          <w:szCs w:val="28"/>
        </w:rPr>
        <w:t xml:space="preserve">7. Максимальный размер гранта не превышает 500,0 тыс. рублей на одного получателя поддержки. В случае, когда учредителями вновь созданного юридического лица являются несколько физических лиц, включенных в приоритетную целевую группу получателей гранта в соответствии с </w:t>
      </w:r>
      <w:hyperlink r:id="rId6" w:history="1">
        <w:r w:rsidRPr="009E3AE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настоящего Порядка, указанному юридическому лицу сумма гранта не должна превышать произведения числа указанных учредителей на 500,0 тыс. рублей, но не более 1 млн. рублей на одного получателя поддержки.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8. Общий объем средств, предусмотренных в текущем году на указанные цели, распределяется следующим образом: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гранты в сфере производства - 30 процентов;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грантыв сфере сельского хозяйства - 30 процентов;</w:t>
      </w:r>
    </w:p>
    <w:p w:rsidR="009E3AE4" w:rsidRPr="009E3AE4" w:rsidRDefault="00A7294D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гранты в сфере услуг - 25</w:t>
      </w:r>
      <w:r w:rsidR="009E3AE4" w:rsidRPr="009E3AE4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9E3AE4" w:rsidRPr="009E3AE4" w:rsidRDefault="009E3AE4" w:rsidP="00A72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гранты в сфере туризма и народных художественных промыслов – 10 процентов;</w:t>
      </w:r>
    </w:p>
    <w:p w:rsidR="009E3AE4" w:rsidRPr="00F12FE7" w:rsidRDefault="009E3AE4" w:rsidP="00F12FE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FE7">
        <w:rPr>
          <w:rFonts w:ascii="Times New Roman" w:hAnsi="Times New Roman" w:cs="Times New Roman"/>
          <w:sz w:val="28"/>
          <w:szCs w:val="28"/>
        </w:rPr>
        <w:t xml:space="preserve">гранты в сфере социального предпринимательства </w:t>
      </w:r>
      <w:r w:rsidR="00231831" w:rsidRPr="00F12FE7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231831" w:rsidRPr="00F1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ориентированная </w:t>
      </w:r>
      <w:r w:rsidR="00231831" w:rsidRPr="0023183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 w:rsidR="00231831" w:rsidRPr="00F12FE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231831" w:rsidRPr="0023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общественно полезных целей, улучшение условий жизнедеятельности гражданина и (или) расширение его возможностей самостояте</w:t>
      </w:r>
      <w:r w:rsidR="00F12FE7" w:rsidRPr="00F1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 обеспечивать свои основные </w:t>
      </w:r>
      <w:r w:rsidR="00231831" w:rsidRPr="0023183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жизненные потребности, а также на обеспечение занятости, оказание поддержки инвалидам, гражд</w:t>
      </w:r>
      <w:r w:rsidR="00F12FE7" w:rsidRPr="00F1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анам пожилого возраста и лицам, </w:t>
      </w:r>
      <w:r w:rsidR="00231831" w:rsidRPr="002318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 в трудной жизненной ситуации</w:t>
      </w:r>
      <w:r w:rsidR="00F12FE7" w:rsidRPr="00F12F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3AE4">
        <w:rPr>
          <w:rFonts w:ascii="Times New Roman" w:hAnsi="Times New Roman" w:cs="Times New Roman"/>
          <w:sz w:val="28"/>
          <w:szCs w:val="28"/>
        </w:rPr>
        <w:t>- 5 процентов;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В случае отсутствия заявлений претендентов по одной или нескольким номинациям конкурсная комиссия по отбору победителей на предоставление грантов субъектам малого и среднего предпринимательства (далее - конкурсная комиссия) перераспределяет средства по другим номинациям.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9. Один претендент может подать только одно заявление на предоставление гранта.</w:t>
      </w:r>
    </w:p>
    <w:p w:rsidR="009E3AE4" w:rsidRPr="007D6033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33">
        <w:rPr>
          <w:rFonts w:ascii="Times New Roman" w:hAnsi="Times New Roman" w:cs="Times New Roman"/>
          <w:sz w:val="28"/>
          <w:szCs w:val="28"/>
        </w:rPr>
        <w:t>10. Информация об объявлении конкурса публикуется Агентством на интернет-портале Агентства и в средствах массовой информации</w:t>
      </w:r>
      <w:r w:rsidR="008A2357" w:rsidRPr="007D6033">
        <w:rPr>
          <w:rFonts w:ascii="Times New Roman" w:hAnsi="Times New Roman" w:cs="Times New Roman"/>
          <w:sz w:val="28"/>
          <w:szCs w:val="28"/>
        </w:rPr>
        <w:t xml:space="preserve"> не менее чем за 15 дней до даты начала приема заявок</w:t>
      </w:r>
      <w:r w:rsidRPr="007D6033">
        <w:rPr>
          <w:rFonts w:ascii="Times New Roman" w:hAnsi="Times New Roman" w:cs="Times New Roman"/>
          <w:sz w:val="28"/>
          <w:szCs w:val="28"/>
        </w:rPr>
        <w:t>.</w:t>
      </w: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  <w:r w:rsidRPr="009E3AE4">
        <w:rPr>
          <w:rFonts w:ascii="Times New Roman" w:hAnsi="Times New Roman" w:cs="Times New Roman"/>
          <w:sz w:val="28"/>
          <w:szCs w:val="28"/>
        </w:rPr>
        <w:t xml:space="preserve">11. Для рассмотрения вопроса о предоставлении грантапретенденты, являющиеся субъектами малого и среднего предпринимательства, представляют в Агентство либо в многофункциональный центр </w:t>
      </w:r>
      <w:r w:rsidR="00DD2969" w:rsidRPr="00DD2969">
        <w:rPr>
          <w:rFonts w:ascii="Times New Roman" w:hAnsi="Times New Roman" w:cs="Times New Roman"/>
          <w:sz w:val="28"/>
          <w:szCs w:val="28"/>
        </w:rPr>
        <w:t>лично или по по</w:t>
      </w:r>
      <w:r w:rsidR="00565A9B" w:rsidRPr="00DD2969">
        <w:rPr>
          <w:rFonts w:ascii="Times New Roman" w:hAnsi="Times New Roman" w:cs="Times New Roman"/>
          <w:sz w:val="28"/>
          <w:szCs w:val="28"/>
        </w:rPr>
        <w:t>чте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 w:rsidRPr="009E3AE4">
        <w:rPr>
          <w:rFonts w:ascii="Times New Roman" w:hAnsi="Times New Roman" w:cs="Times New Roman"/>
          <w:sz w:val="28"/>
          <w:szCs w:val="28"/>
        </w:rPr>
        <w:t>заявление по форме согласно приложению № 1 к настоящему Порядку с приложением следующих документов (копии заверяются подписью и печатью претендента (при наличии)):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lastRenderedPageBreak/>
        <w:t>технико-экономического обоснования бизнес-проекта с указанием объема запрашиваемых и собственных средств;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справки о создании новых или сохранении действующих рабочих мест в результате реализации бизнес-проекта;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справки о количестве работников претендента, в том числе работников, работающих по гражданско-правовым договорам или по совместительству, и заработной плате с приложением подтверждающих документов;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справка об открытых расчетных счетах в кредитных организациях;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копий документов (справка, свидетельство и т.д.) (с предоставлением оригинала в случае, если </w:t>
      </w:r>
      <w:r w:rsidRPr="009335A2">
        <w:rPr>
          <w:rFonts w:ascii="Times New Roman" w:hAnsi="Times New Roman" w:cs="Times New Roman"/>
          <w:sz w:val="28"/>
          <w:szCs w:val="28"/>
        </w:rPr>
        <w:t xml:space="preserve">копия не заверена нотариально), подтверждающего принадлежность претендента к категории лиц, указанных в </w:t>
      </w:r>
      <w:hyperlink w:anchor="Par7" w:history="1">
        <w:r w:rsidRPr="009335A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9335A2">
        <w:rPr>
          <w:rFonts w:ascii="Times New Roman" w:hAnsi="Times New Roman" w:cs="Times New Roman"/>
          <w:sz w:val="28"/>
          <w:szCs w:val="28"/>
        </w:rPr>
        <w:t xml:space="preserve"> настоящего </w:t>
      </w:r>
      <w:proofErr w:type="gramStart"/>
      <w:r w:rsidRPr="009335A2">
        <w:rPr>
          <w:rFonts w:ascii="Times New Roman" w:hAnsi="Times New Roman" w:cs="Times New Roman"/>
          <w:sz w:val="28"/>
          <w:szCs w:val="28"/>
        </w:rPr>
        <w:t>Порядка</w:t>
      </w:r>
      <w:r w:rsidR="00565A9B" w:rsidRPr="009335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65A9B" w:rsidRPr="009335A2">
        <w:rPr>
          <w:rFonts w:ascii="Times New Roman" w:hAnsi="Times New Roman" w:cs="Times New Roman"/>
          <w:sz w:val="28"/>
          <w:szCs w:val="28"/>
        </w:rPr>
        <w:t xml:space="preserve">оригиналы </w:t>
      </w:r>
      <w:r w:rsidR="00DD2969" w:rsidRPr="009335A2">
        <w:rPr>
          <w:rFonts w:ascii="Times New Roman" w:hAnsi="Times New Roman" w:cs="Times New Roman"/>
          <w:sz w:val="28"/>
          <w:szCs w:val="28"/>
        </w:rPr>
        <w:t>документов возвращаются заявителю</w:t>
      </w:r>
      <w:r w:rsidR="00565A9B" w:rsidRPr="009335A2">
        <w:rPr>
          <w:rFonts w:ascii="Times New Roman" w:hAnsi="Times New Roman" w:cs="Times New Roman"/>
          <w:sz w:val="28"/>
          <w:szCs w:val="28"/>
        </w:rPr>
        <w:t>)</w:t>
      </w:r>
      <w:r w:rsidRPr="009335A2">
        <w:rPr>
          <w:rFonts w:ascii="Times New Roman" w:hAnsi="Times New Roman" w:cs="Times New Roman"/>
          <w:sz w:val="28"/>
          <w:szCs w:val="28"/>
        </w:rPr>
        <w:t>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отчета о прибылях и убытках по форме, утвержденной Министерством финансов Российской Федерации (для юридических лиц), если предоставление такого отчета предусмотрено в рамках действующего законодательства;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копий отчетов и (или) деклараций, предусмотренных в рамках применяемого режима налогообложения.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9E3AE4">
        <w:rPr>
          <w:rFonts w:ascii="Times New Roman" w:hAnsi="Times New Roman" w:cs="Times New Roman"/>
          <w:sz w:val="28"/>
          <w:szCs w:val="28"/>
        </w:rPr>
        <w:t>12. Претенденты, не являющиеся субъектами малого и среднего предпринимательства, представляют заявление с приложением следующих документов: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копии документа удостоверяющего личность (паспорта гражданина Российской Федерации);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технико-экономического обоснования бизнес-проекта;</w:t>
      </w:r>
    </w:p>
    <w:p w:rsidR="009E3AE4" w:rsidRPr="009E3AE4" w:rsidRDefault="00F56FD7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="009E3AE4" w:rsidRPr="009E3AE4">
        <w:rPr>
          <w:rFonts w:ascii="Times New Roman" w:hAnsi="Times New Roman" w:cs="Times New Roman"/>
          <w:sz w:val="28"/>
          <w:szCs w:val="28"/>
        </w:rPr>
        <w:t>о регистрации в качестве субъекта малого или среднего предпринимательства, постановке на учет и уплате налоговых и иных обязательных платежей на территории Республики Дагестан в случае принятия конкурсной комиссией решения о предоставлении гранта в виде субсидии по форме согласно приложению № 2 к настоящему Порядку;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нотариально удостоверенного согласия родителей, усыновителей или попечителей (для претендентов из числа молодежи от 14 до 18 лет).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13. Документы, указанные в </w:t>
      </w:r>
      <w:hyperlink w:anchor="Par49" w:history="1">
        <w:r w:rsidRPr="009E3AE4">
          <w:rPr>
            <w:rFonts w:ascii="Times New Roman" w:hAnsi="Times New Roman" w:cs="Times New Roman"/>
            <w:sz w:val="28"/>
            <w:szCs w:val="28"/>
          </w:rPr>
          <w:t>пунктах 11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0" w:history="1">
        <w:r w:rsidRPr="009E3AE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представлены претендентами в форме электронных документов в порядке, установленном </w:t>
      </w:r>
      <w:hyperlink r:id="rId7" w:history="1">
        <w:r w:rsidRPr="009E3AE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14. Агентство, либо многофункциональный центр, в отношении претендентов, являющихся субъектами малого и среднего предпринимательства, в рамках межведомственного информационного взаимодействия в течение пяти рабочих дней со дня регистрации заявлений,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и о постановке на учет в налоговом органе;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страховым взносам на обязательное пенсионное и медицинское страхование на последнюю отчетную дату;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сведения об отсутствии просроченной задолженности по страховым взносам на обязательное социальное страхование на последнюю отчетную дату.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Претендент вправе представить в Агентство, либо в многофункциональный центр документы, содержащие сведения, указанные в настоящем пункте, по собственной инициативе.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15. Заявления претендентов, представленные позже срока, указанного в информации об объявлении конкурса, к рассмотрению не принимаются.</w:t>
      </w:r>
    </w:p>
    <w:p w:rsidR="009E3AE4" w:rsidRDefault="009E3AE4" w:rsidP="009E3A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16. Агентство регистрирует заявления претендентов, в том числе представленные через многофункциональные центры, по мере их поступленияв специальном журнале, который должен быть пронумерован, прошнурован и скреплен печатью </w:t>
      </w:r>
      <w:r w:rsidRPr="007D6033">
        <w:rPr>
          <w:rFonts w:ascii="Times New Roman" w:hAnsi="Times New Roman" w:cs="Times New Roman"/>
          <w:sz w:val="28"/>
          <w:szCs w:val="28"/>
        </w:rPr>
        <w:t xml:space="preserve">Агентства. </w:t>
      </w:r>
      <w:r w:rsidR="008A2357" w:rsidRPr="007D6033">
        <w:rPr>
          <w:rFonts w:ascii="Times New Roman" w:hAnsi="Times New Roman" w:cs="Times New Roman"/>
          <w:sz w:val="28"/>
          <w:szCs w:val="28"/>
        </w:rPr>
        <w:t xml:space="preserve">Каждому заявлению присваивается </w:t>
      </w:r>
      <w:r w:rsidR="00F0590A" w:rsidRPr="007D6033">
        <w:rPr>
          <w:rFonts w:ascii="Times New Roman" w:hAnsi="Times New Roman" w:cs="Times New Roman"/>
          <w:sz w:val="28"/>
          <w:szCs w:val="28"/>
        </w:rPr>
        <w:t xml:space="preserve">порядковый номер. </w:t>
      </w:r>
      <w:r w:rsidRPr="007D6033">
        <w:rPr>
          <w:rFonts w:ascii="Times New Roman" w:hAnsi="Times New Roman" w:cs="Times New Roman"/>
          <w:sz w:val="28"/>
          <w:szCs w:val="28"/>
        </w:rPr>
        <w:t>Агентство</w:t>
      </w:r>
      <w:r w:rsidRPr="009E3AE4">
        <w:rPr>
          <w:rFonts w:ascii="Times New Roman" w:hAnsi="Times New Roman" w:cs="Times New Roman"/>
          <w:sz w:val="28"/>
          <w:szCs w:val="28"/>
        </w:rPr>
        <w:t xml:space="preserve"> выдает претенденту расписку о получении заявления и документов с указанием даты их принятия и в течение трех рабочих дней передает рабочей группе по рассмотрению заявлений на предоставление грантов субъектам малого и среднего предпринимательства Агентства (далее – рабочая группа).</w:t>
      </w:r>
    </w:p>
    <w:p w:rsidR="00297F60" w:rsidRDefault="00297F60" w:rsidP="009E3A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F60">
        <w:rPr>
          <w:rFonts w:ascii="Times New Roman" w:hAnsi="Times New Roman" w:cs="Times New Roman"/>
          <w:sz w:val="28"/>
          <w:szCs w:val="28"/>
        </w:rPr>
        <w:t>- в течение 5 рабочих дней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F60">
        <w:rPr>
          <w:rFonts w:ascii="Times New Roman" w:hAnsi="Times New Roman" w:cs="Times New Roman"/>
          <w:sz w:val="28"/>
          <w:szCs w:val="28"/>
        </w:rPr>
        <w:t>окончания приема заявок организует проведение экспертизы ТЭО бизнес-проектов и подготовку экспертных заключений для рассмотрения на заседании конкурсной комиссии;</w:t>
      </w:r>
    </w:p>
    <w:p w:rsidR="006503FD" w:rsidRPr="006503FD" w:rsidRDefault="006503FD" w:rsidP="006503F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FD">
        <w:rPr>
          <w:rFonts w:ascii="Times New Roman" w:hAnsi="Times New Roman" w:cs="Times New Roman"/>
          <w:sz w:val="28"/>
          <w:szCs w:val="28"/>
        </w:rPr>
        <w:t>- ко</w:t>
      </w:r>
      <w:r>
        <w:rPr>
          <w:rFonts w:ascii="Times New Roman" w:hAnsi="Times New Roman" w:cs="Times New Roman"/>
          <w:sz w:val="28"/>
          <w:szCs w:val="28"/>
        </w:rPr>
        <w:t xml:space="preserve">нтролирует выполнение претендентом признанным победителем </w:t>
      </w:r>
      <w:r w:rsidRPr="006503FD">
        <w:rPr>
          <w:rFonts w:ascii="Times New Roman" w:hAnsi="Times New Roman" w:cs="Times New Roman"/>
          <w:sz w:val="28"/>
          <w:szCs w:val="28"/>
        </w:rPr>
        <w:t>условий договора;</w:t>
      </w:r>
    </w:p>
    <w:p w:rsidR="006503FD" w:rsidRPr="006503FD" w:rsidRDefault="006503FD" w:rsidP="006503F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FD">
        <w:rPr>
          <w:rFonts w:ascii="Times New Roman" w:hAnsi="Times New Roman" w:cs="Times New Roman"/>
          <w:sz w:val="28"/>
          <w:szCs w:val="28"/>
        </w:rPr>
        <w:t>- ведет реестр получателей грантов;</w:t>
      </w:r>
    </w:p>
    <w:p w:rsidR="006503FD" w:rsidRPr="009E3AE4" w:rsidRDefault="006503FD" w:rsidP="006503FD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3FD">
        <w:rPr>
          <w:rFonts w:ascii="Times New Roman" w:hAnsi="Times New Roman" w:cs="Times New Roman"/>
          <w:sz w:val="28"/>
          <w:szCs w:val="28"/>
        </w:rPr>
        <w:t>- осуществляет мониторинг о результативности использования полученных победителями гранта средств.</w:t>
      </w:r>
    </w:p>
    <w:p w:rsidR="009E3AE4" w:rsidRPr="009E3AE4" w:rsidRDefault="009E3AE4" w:rsidP="009E3AE4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Положение и состав рабочей группы утверждаются приказом Агентства.</w:t>
      </w:r>
    </w:p>
    <w:p w:rsidR="008A2357" w:rsidRPr="009E3AE4" w:rsidRDefault="009E3AE4" w:rsidP="008A2357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17. Рабочая группа рассматривает представленные материалы по мере их поступления на предмет комплектности документов. Результаты рассмотрения документов оформляются протоколом и в течении 10 дней, после окончания срока приема заявлений, передаются в конкурсную комиссию.</w:t>
      </w: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Положение о конкурсной комиссии и ее состав утверждаются приказом Агентства. В состав конкурсной комиссии включаются представители Министерства экономики и территориального развития Республики Дагестан, Министерства финансов Республики Дагестан, а также представители общественных организаций в количестве не менее 30 процентов от общего числа членов конкурсной комиссии.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6033">
        <w:rPr>
          <w:rFonts w:ascii="Times New Roman" w:hAnsi="Times New Roman" w:cs="Times New Roman"/>
          <w:sz w:val="28"/>
          <w:szCs w:val="28"/>
        </w:rPr>
        <w:t>18. Конкурсная</w:t>
      </w:r>
      <w:r w:rsidRPr="009E3AE4">
        <w:rPr>
          <w:rFonts w:ascii="Times New Roman" w:hAnsi="Times New Roman" w:cs="Times New Roman"/>
          <w:sz w:val="28"/>
          <w:szCs w:val="28"/>
        </w:rPr>
        <w:t xml:space="preserve"> комиссия не позднее 30 дней рассматривает материалы, представленные рабочей группой, и принимает соответствующее решение.</w:t>
      </w:r>
    </w:p>
    <w:p w:rsidR="00A7294D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19.</w:t>
      </w:r>
      <w:r w:rsidR="00A7294D">
        <w:rPr>
          <w:rFonts w:ascii="Times New Roman" w:hAnsi="Times New Roman" w:cs="Times New Roman"/>
          <w:sz w:val="28"/>
          <w:szCs w:val="28"/>
        </w:rPr>
        <w:t xml:space="preserve"> Комиссия осуществляет отбор заявок претендентов в следящем порядке:</w:t>
      </w:r>
    </w:p>
    <w:p w:rsidR="00A7294D" w:rsidRPr="00DD2969" w:rsidRDefault="00A7294D" w:rsidP="00A7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рассмотрение </w:t>
      </w:r>
      <w:r w:rsidR="00D06B47" w:rsidRPr="00DD2969">
        <w:rPr>
          <w:rFonts w:ascii="Times New Roman" w:hAnsi="Times New Roman" w:cs="Times New Roman"/>
          <w:sz w:val="28"/>
          <w:szCs w:val="28"/>
        </w:rPr>
        <w:t>экспертных заключений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оценка представленн</w:t>
      </w:r>
      <w:r w:rsidRPr="00DD2969">
        <w:rPr>
          <w:rFonts w:ascii="Times New Roman" w:hAnsi="Times New Roman" w:cs="Times New Roman"/>
          <w:sz w:val="28"/>
          <w:szCs w:val="28"/>
        </w:rPr>
        <w:t xml:space="preserve">ых </w:t>
      </w:r>
      <w:r w:rsidR="00A40B6C" w:rsidRPr="00DD2969">
        <w:rPr>
          <w:rFonts w:ascii="Times New Roman" w:hAnsi="Times New Roman" w:cs="Times New Roman"/>
          <w:sz w:val="28"/>
          <w:szCs w:val="28"/>
        </w:rPr>
        <w:t>ТЭО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 w:rsidRPr="00DD2969">
        <w:rPr>
          <w:rFonts w:ascii="Times New Roman" w:hAnsi="Times New Roman" w:cs="Times New Roman"/>
          <w:sz w:val="28"/>
          <w:szCs w:val="28"/>
        </w:rPr>
        <w:t>бизнес-проект</w:t>
      </w:r>
      <w:r w:rsidR="00D06B47" w:rsidRPr="00DD2969">
        <w:rPr>
          <w:rFonts w:ascii="Times New Roman" w:hAnsi="Times New Roman" w:cs="Times New Roman"/>
          <w:sz w:val="28"/>
          <w:szCs w:val="28"/>
        </w:rPr>
        <w:t>ов</w:t>
      </w:r>
      <w:r w:rsidRPr="00DD2969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 w:rsidRPr="00DD2969">
        <w:rPr>
          <w:rFonts w:ascii="Times New Roman" w:hAnsi="Times New Roman" w:cs="Times New Roman"/>
          <w:sz w:val="28"/>
          <w:szCs w:val="28"/>
        </w:rPr>
        <w:t>в конкурсном отборе;</w:t>
      </w:r>
    </w:p>
    <w:p w:rsidR="00A7294D" w:rsidRDefault="00A7294D" w:rsidP="00A7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969">
        <w:rPr>
          <w:rFonts w:ascii="Times New Roman" w:hAnsi="Times New Roman" w:cs="Times New Roman"/>
          <w:sz w:val="28"/>
          <w:szCs w:val="28"/>
        </w:rPr>
        <w:t xml:space="preserve">заслушивание претендентов по представленным </w:t>
      </w:r>
      <w:r w:rsidR="00A40B6C" w:rsidRPr="00DD2969">
        <w:rPr>
          <w:rFonts w:ascii="Times New Roman" w:hAnsi="Times New Roman" w:cs="Times New Roman"/>
          <w:sz w:val="28"/>
          <w:szCs w:val="28"/>
        </w:rPr>
        <w:t>ТЭО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 w:rsidRPr="00DD2969">
        <w:rPr>
          <w:rFonts w:ascii="Times New Roman" w:hAnsi="Times New Roman" w:cs="Times New Roman"/>
          <w:sz w:val="28"/>
          <w:szCs w:val="28"/>
        </w:rPr>
        <w:t>бизнес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06B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294D" w:rsidRDefault="00A7294D" w:rsidP="00A729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решения о предоставлении Гранта либо об отказе в представлении.</w:t>
      </w: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Претендент должен лично изложить в устной форме свой бизнес-проект на заседании конкурсной комиссии.</w:t>
      </w:r>
    </w:p>
    <w:p w:rsidR="00A7294D" w:rsidRDefault="00A7294D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297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</w:t>
      </w:r>
      <w:r w:rsidR="00337BC1" w:rsidRPr="00DD2969">
        <w:rPr>
          <w:rFonts w:ascii="Times New Roman" w:hAnsi="Times New Roman" w:cs="Times New Roman"/>
          <w:sz w:val="28"/>
          <w:szCs w:val="28"/>
        </w:rPr>
        <w:t>ТЭО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бизнес-проектов Комиссией учитываются следующие критерии</w:t>
      </w:r>
      <w:r w:rsidR="00AB1CBF">
        <w:rPr>
          <w:rFonts w:ascii="Times New Roman" w:hAnsi="Times New Roman" w:cs="Times New Roman"/>
          <w:sz w:val="28"/>
          <w:szCs w:val="28"/>
        </w:rPr>
        <w:t xml:space="preserve"> отбора:</w:t>
      </w:r>
    </w:p>
    <w:p w:rsidR="00AB1CBF" w:rsidRPr="00DD2969" w:rsidRDefault="00AB1CBF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969">
        <w:rPr>
          <w:rFonts w:ascii="Times New Roman" w:hAnsi="Times New Roman" w:cs="Times New Roman"/>
          <w:sz w:val="28"/>
          <w:szCs w:val="28"/>
        </w:rPr>
        <w:t>уплачено налогов и сборов на момент подачи заявки;</w:t>
      </w:r>
      <w:r w:rsidR="00221187" w:rsidRPr="00DD2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BF" w:rsidRPr="00AB1CBF" w:rsidRDefault="002D7D00" w:rsidP="00AB1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969">
        <w:rPr>
          <w:rFonts w:ascii="Times New Roman" w:hAnsi="Times New Roman" w:cs="Times New Roman"/>
          <w:sz w:val="28"/>
          <w:szCs w:val="28"/>
        </w:rPr>
        <w:t>прогнозируемое</w:t>
      </w:r>
      <w:r w:rsidR="00DD2969" w:rsidRPr="00DD2969">
        <w:rPr>
          <w:rFonts w:ascii="Times New Roman" w:hAnsi="Times New Roman" w:cs="Times New Roman"/>
          <w:sz w:val="28"/>
          <w:szCs w:val="28"/>
        </w:rPr>
        <w:t xml:space="preserve"> </w:t>
      </w:r>
      <w:r w:rsidR="00AB1CBF" w:rsidRPr="00DD2969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AB1CBF" w:rsidRDefault="00AB1CBF" w:rsidP="00AB1C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969">
        <w:rPr>
          <w:rFonts w:ascii="Times New Roman" w:hAnsi="Times New Roman" w:cs="Times New Roman"/>
          <w:sz w:val="28"/>
          <w:szCs w:val="28"/>
        </w:rPr>
        <w:t>размер выплачиваемой заработной платы составляет</w:t>
      </w:r>
      <w:r w:rsidR="00DD2969">
        <w:rPr>
          <w:rFonts w:ascii="Times New Roman" w:hAnsi="Times New Roman" w:cs="Times New Roman"/>
          <w:sz w:val="28"/>
          <w:szCs w:val="28"/>
        </w:rPr>
        <w:t xml:space="preserve"> </w:t>
      </w:r>
      <w:r w:rsidR="00A40B6C" w:rsidRPr="00DD2969">
        <w:rPr>
          <w:rFonts w:ascii="Times New Roman" w:hAnsi="Times New Roman" w:cs="Times New Roman"/>
          <w:sz w:val="28"/>
          <w:szCs w:val="28"/>
        </w:rPr>
        <w:t>не ниже МРОТ</w:t>
      </w:r>
      <w:r w:rsidRPr="00DD2969">
        <w:rPr>
          <w:rFonts w:ascii="Times New Roman" w:hAnsi="Times New Roman" w:cs="Times New Roman"/>
          <w:sz w:val="28"/>
          <w:szCs w:val="28"/>
        </w:rPr>
        <w:t>;</w:t>
      </w:r>
    </w:p>
    <w:p w:rsidR="00A95629" w:rsidRDefault="00AB1CBF" w:rsidP="00C2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CBF">
        <w:rPr>
          <w:rFonts w:ascii="Times New Roman" w:hAnsi="Times New Roman" w:cs="Times New Roman"/>
          <w:sz w:val="28"/>
          <w:szCs w:val="28"/>
        </w:rPr>
        <w:t>запрашиваемые средства используются на приобретение и производство основных средств, необходимых для предпринимательской деятельности, на капитальный ремонт основных средств</w:t>
      </w:r>
      <w:r w:rsidR="00CF3F60">
        <w:rPr>
          <w:rFonts w:ascii="Times New Roman" w:hAnsi="Times New Roman" w:cs="Times New Roman"/>
          <w:sz w:val="28"/>
          <w:szCs w:val="28"/>
        </w:rPr>
        <w:t>;</w:t>
      </w:r>
    </w:p>
    <w:p w:rsidR="00CF3F60" w:rsidRPr="00B545B4" w:rsidRDefault="00CF3F60" w:rsidP="00C2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4">
        <w:rPr>
          <w:rFonts w:ascii="Times New Roman" w:hAnsi="Times New Roman" w:cs="Times New Roman"/>
          <w:sz w:val="28"/>
          <w:szCs w:val="28"/>
        </w:rPr>
        <w:t>конкурентоспособность ТЭО бизнес- проекта (изучение рыночной потребности – маркетинговый анализ, актуальность направления предпринимательской деятельности);</w:t>
      </w:r>
    </w:p>
    <w:p w:rsidR="00CF3F60" w:rsidRPr="009E3AE4" w:rsidRDefault="00530890" w:rsidP="00C25A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4">
        <w:rPr>
          <w:rFonts w:ascii="Times New Roman" w:hAnsi="Times New Roman" w:cs="Times New Roman"/>
          <w:sz w:val="28"/>
          <w:szCs w:val="28"/>
        </w:rPr>
        <w:t>готовность бизнес – проекта к реализации (уровень организации производства, наличие здания (помещение) для размещения бизнеса, рынка, степень готовности для запуска производства).</w:t>
      </w:r>
    </w:p>
    <w:p w:rsidR="009E3AE4" w:rsidRPr="00B545B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4">
        <w:rPr>
          <w:rFonts w:ascii="Times New Roman" w:hAnsi="Times New Roman" w:cs="Times New Roman"/>
          <w:sz w:val="28"/>
          <w:szCs w:val="28"/>
        </w:rPr>
        <w:t>20. Конкурсная комиссия правомочна принимать решения, если на ее заседании присутствует не менее двух третей от общего количества членов конкурсной комиссии. Решение принимается путем открытого голосования членов конкурсной комиссии.</w:t>
      </w:r>
    </w:p>
    <w:p w:rsidR="009E3AE4" w:rsidRPr="00B545B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4">
        <w:rPr>
          <w:rFonts w:ascii="Times New Roman" w:hAnsi="Times New Roman" w:cs="Times New Roman"/>
          <w:sz w:val="28"/>
          <w:szCs w:val="28"/>
        </w:rPr>
        <w:t>21. В случае равенства голосов голос председателя конкурсной комиссии является решающим.</w:t>
      </w:r>
    </w:p>
    <w:p w:rsidR="009E3AE4" w:rsidRPr="00B545B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4">
        <w:rPr>
          <w:rFonts w:ascii="Times New Roman" w:hAnsi="Times New Roman" w:cs="Times New Roman"/>
          <w:sz w:val="28"/>
          <w:szCs w:val="28"/>
        </w:rPr>
        <w:t>22. Конкурсная комиссия в течении 10 дней после окончания заседаний принимает решение и оформляет его протоколом, который подписывается всеми членами конкурсной комиссии и утверждается ее председателем. Член конкурсной комиссии имеет право письменно изложить свое особое мнение, которое ответственный секретарь конкурсной комиссии обязан приложить к протоколу, о чем делается соответствующая отметка в протоколе</w:t>
      </w:r>
      <w:r w:rsidR="00B545B4">
        <w:rPr>
          <w:rFonts w:ascii="Times New Roman" w:hAnsi="Times New Roman" w:cs="Times New Roman"/>
          <w:sz w:val="28"/>
          <w:szCs w:val="28"/>
        </w:rPr>
        <w:t>.</w:t>
      </w:r>
      <w:r w:rsidR="006A5643" w:rsidRPr="00B5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23. В течение пяти дней со дня подписания протокола конкурсной комиссии Агентство публикует его на интернет-портале Агентства и в средствах массовой информации.</w:t>
      </w:r>
    </w:p>
    <w:p w:rsidR="006503FD" w:rsidRDefault="00A95629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</w:t>
      </w:r>
      <w:r w:rsidR="00C25A70">
        <w:rPr>
          <w:rFonts w:ascii="Times New Roman" w:hAnsi="Times New Roman" w:cs="Times New Roman"/>
          <w:sz w:val="28"/>
          <w:szCs w:val="28"/>
        </w:rPr>
        <w:t xml:space="preserve">в течении 5 дней </w:t>
      </w:r>
      <w:r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C25A70">
        <w:rPr>
          <w:rFonts w:ascii="Times New Roman" w:hAnsi="Times New Roman" w:cs="Times New Roman"/>
          <w:sz w:val="28"/>
          <w:szCs w:val="28"/>
        </w:rPr>
        <w:t>победителей конкурсного отбора</w:t>
      </w:r>
      <w:r w:rsidR="00E87545">
        <w:rPr>
          <w:rFonts w:ascii="Times New Roman" w:hAnsi="Times New Roman" w:cs="Times New Roman"/>
          <w:sz w:val="28"/>
          <w:szCs w:val="28"/>
        </w:rPr>
        <w:t>,</w:t>
      </w:r>
      <w:r w:rsidR="00C25A70">
        <w:rPr>
          <w:rFonts w:ascii="Times New Roman" w:hAnsi="Times New Roman" w:cs="Times New Roman"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претендентов, в отношении которых конкурсной комиссией принято решение об отказе в предоставлении </w:t>
      </w:r>
      <w:r w:rsidRPr="00B545B4">
        <w:rPr>
          <w:rFonts w:ascii="Times New Roman" w:hAnsi="Times New Roman" w:cs="Times New Roman"/>
          <w:sz w:val="28"/>
          <w:szCs w:val="28"/>
        </w:rPr>
        <w:t>гранта</w:t>
      </w:r>
      <w:r w:rsidR="006503FD">
        <w:rPr>
          <w:rFonts w:ascii="Times New Roman" w:hAnsi="Times New Roman" w:cs="Times New Roman"/>
          <w:sz w:val="28"/>
          <w:szCs w:val="28"/>
        </w:rPr>
        <w:t xml:space="preserve"> </w:t>
      </w:r>
      <w:r w:rsidR="00E7211B" w:rsidRPr="00B545B4">
        <w:rPr>
          <w:rFonts w:ascii="Times New Roman" w:hAnsi="Times New Roman" w:cs="Times New Roman"/>
          <w:sz w:val="28"/>
          <w:szCs w:val="28"/>
        </w:rPr>
        <w:t>(с указанием причин отказа)</w:t>
      </w:r>
      <w:r w:rsidRPr="00B545B4">
        <w:rPr>
          <w:rFonts w:ascii="Times New Roman" w:hAnsi="Times New Roman" w:cs="Times New Roman"/>
          <w:sz w:val="28"/>
          <w:szCs w:val="28"/>
        </w:rPr>
        <w:t>.</w:t>
      </w:r>
    </w:p>
    <w:p w:rsidR="00A95629" w:rsidRPr="009E3AE4" w:rsidRDefault="006503FD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имеет право отказаться от участия в конкурсном отборе на получение гранта на любом этапе, в случае признания </w:t>
      </w:r>
      <w:r w:rsidR="00297F60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>
        <w:rPr>
          <w:rFonts w:ascii="Times New Roman" w:hAnsi="Times New Roman" w:cs="Times New Roman"/>
          <w:sz w:val="28"/>
          <w:szCs w:val="28"/>
        </w:rPr>
        <w:t xml:space="preserve">победителем и отказа </w:t>
      </w:r>
      <w:r w:rsidR="00297F60">
        <w:rPr>
          <w:rFonts w:ascii="Times New Roman" w:hAnsi="Times New Roman" w:cs="Times New Roman"/>
          <w:sz w:val="28"/>
          <w:szCs w:val="28"/>
        </w:rPr>
        <w:t>его от заключения договора на получение гранта, конкурсная комиссия</w:t>
      </w:r>
      <w:r w:rsidR="00A95629">
        <w:rPr>
          <w:rFonts w:ascii="Times New Roman" w:hAnsi="Times New Roman" w:cs="Times New Roman"/>
          <w:sz w:val="28"/>
          <w:szCs w:val="28"/>
        </w:rPr>
        <w:t xml:space="preserve"> </w:t>
      </w:r>
      <w:r w:rsidR="00297F60">
        <w:rPr>
          <w:rFonts w:ascii="Times New Roman" w:hAnsi="Times New Roman" w:cs="Times New Roman"/>
          <w:sz w:val="28"/>
          <w:szCs w:val="28"/>
        </w:rPr>
        <w:t>имеет право путем голосования определить иного победителя.</w:t>
      </w: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24. Протокол заседания конкурсной комиссии является основанием для заключения Агентством договоров с победителями конкурса.</w:t>
      </w:r>
    </w:p>
    <w:p w:rsidR="008A2357" w:rsidRPr="007D6033" w:rsidRDefault="00AB1CBF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A95629">
        <w:rPr>
          <w:rFonts w:ascii="Times New Roman" w:hAnsi="Times New Roman" w:cs="Times New Roman"/>
          <w:sz w:val="28"/>
          <w:szCs w:val="28"/>
        </w:rPr>
        <w:t>конкурсной комиссии может быть обжаловано в суде, а также путем подачи жалобы вышестоящему лицу в порядке подчиненности Председателя конкурсной комиссии</w:t>
      </w:r>
      <w:r w:rsidR="008A2357" w:rsidRPr="007D6033">
        <w:rPr>
          <w:rFonts w:ascii="Times New Roman" w:hAnsi="Times New Roman" w:cs="Times New Roman"/>
          <w:sz w:val="28"/>
          <w:szCs w:val="28"/>
        </w:rPr>
        <w:t>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45B4">
        <w:rPr>
          <w:rFonts w:ascii="Times New Roman" w:hAnsi="Times New Roman" w:cs="Times New Roman"/>
          <w:sz w:val="28"/>
          <w:szCs w:val="28"/>
        </w:rPr>
        <w:t xml:space="preserve">Договора с победителями конкурса заключаются после прохождения ими краткосрочного обучения </w:t>
      </w:r>
      <w:r w:rsidR="00BE4E1F" w:rsidRPr="00B545B4">
        <w:rPr>
          <w:rFonts w:ascii="Times New Roman" w:hAnsi="Times New Roman" w:cs="Times New Roman"/>
          <w:sz w:val="28"/>
          <w:szCs w:val="28"/>
        </w:rPr>
        <w:t>(п</w:t>
      </w:r>
      <w:r w:rsidRPr="00B545B4">
        <w:rPr>
          <w:rFonts w:ascii="Times New Roman" w:hAnsi="Times New Roman" w:cs="Times New Roman"/>
          <w:sz w:val="28"/>
          <w:szCs w:val="28"/>
        </w:rPr>
        <w:t>рохождение победителями (индивидуальным предпринимателем или учредителем(ями) юридического лица) краткосрочного обучения не требуется имеющим диплом о высшем юридическом и (или) экономическом образовании (профильной переподготовке), а также после открытия расчетного счета (для индивидуальных предпринимателей и юридических лиц) и представления документов, подтверждающих фактически произведенные затраты собственных средств.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25. Гранты перечисляются Агентством в течение пяти рабочих дней с момента подписания договоров на расчетные счета победителей, открытые ими в кредитных организациях по своему выбору, при наличии на лицевом счете Агентства соответствующих средств.</w:t>
      </w:r>
    </w:p>
    <w:p w:rsid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26. Победитель гранта представляет в Агентство в течение 90 дней со дня поступления средств на расчетный счет отчет о целевом использовании гранта по форме в соответствии с приложением № 3 настоящего Порядка.</w:t>
      </w:r>
    </w:p>
    <w:p w:rsidR="00F12FE7" w:rsidRPr="00F12FE7" w:rsidRDefault="00F12FE7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FE7">
        <w:rPr>
          <w:rFonts w:ascii="Times New Roman" w:eastAsia="Times New Roman" w:hAnsi="Times New Roman" w:cs="Times New Roman"/>
          <w:bCs/>
          <w:sz w:val="28"/>
          <w:szCs w:val="28"/>
        </w:rPr>
        <w:t>Агентством по предпринимательству и инвестициям Республики Дагестан и Службой государственного финансового контрол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F12F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провер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ка </w:t>
      </w:r>
      <w:r w:rsidRPr="00F12FE7">
        <w:rPr>
          <w:rFonts w:ascii="Times New Roman" w:eastAsia="Times New Roman" w:hAnsi="Times New Roman" w:cs="Times New Roman"/>
          <w:bCs/>
          <w:sz w:val="28"/>
          <w:szCs w:val="28"/>
        </w:rPr>
        <w:t>соблюдения получателями грантов условий, целей и порядка их предоставления.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 xml:space="preserve">27. В целях оценки эффективности использования бюджетных средств субъекты малого и среднего предпринимательства - получатели поддержки представляют ежегодно </w:t>
      </w:r>
      <w:r w:rsidR="00B545B4">
        <w:rPr>
          <w:rFonts w:ascii="Times New Roman" w:hAnsi="Times New Roman" w:cs="Times New Roman"/>
          <w:sz w:val="28"/>
          <w:szCs w:val="28"/>
        </w:rPr>
        <w:t xml:space="preserve">(в течении двух лет) </w:t>
      </w:r>
      <w:r w:rsidRPr="009E3AE4">
        <w:rPr>
          <w:rFonts w:ascii="Times New Roman" w:hAnsi="Times New Roman" w:cs="Times New Roman"/>
          <w:sz w:val="28"/>
          <w:szCs w:val="28"/>
        </w:rPr>
        <w:t>в Агентство</w:t>
      </w:r>
      <w:r w:rsidR="00B545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E3AE4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9E3AE4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1а к подпрограмме «Развитие малого и среднего предпринимательства в Республике Дагестан на 2015-2017 годы» государственной программы Республики Дагестан «Экономическое развитие и инновационная экономика».</w:t>
      </w:r>
    </w:p>
    <w:p w:rsidR="009E3AE4" w:rsidRPr="009E3AE4" w:rsidRDefault="009E3AE4" w:rsidP="009E3A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AE4">
        <w:rPr>
          <w:rFonts w:ascii="Times New Roman" w:hAnsi="Times New Roman" w:cs="Times New Roman"/>
          <w:sz w:val="28"/>
          <w:szCs w:val="28"/>
        </w:rPr>
        <w:t>28.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нарушение исполнения обязательств по договорам, осуществляется Агентством. Возврат средств осуществляется в порядке, установленном законодательством.</w:t>
      </w:r>
    </w:p>
    <w:p w:rsidR="009E3AE4" w:rsidRDefault="009E3AE4" w:rsidP="003A59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793" w:rsidRDefault="00491793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218EC" w:rsidRDefault="005218EC" w:rsidP="007C776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13CF" w:rsidRDefault="009E13CF" w:rsidP="00BE0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E13CF" w:rsidRDefault="009E13CF" w:rsidP="00BE0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E13CF" w:rsidRDefault="009E13CF" w:rsidP="00BE0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_GoBack"/>
      <w:bookmarkEnd w:id="6"/>
      <w:r w:rsidRPr="00BE0A3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0A36">
        <w:rPr>
          <w:rFonts w:ascii="Times New Roman" w:hAnsi="Times New Roman" w:cs="Times New Roman"/>
          <w:bCs/>
          <w:sz w:val="28"/>
          <w:szCs w:val="28"/>
        </w:rPr>
        <w:t>к Порядку предоставления грантов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и 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ЗАЯВЛЕНИЕ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на участие в конкурсе по предоставлению грантов начинающим субъектам малого и среднего предпринимательства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Я,_______________________________________________________</w:t>
      </w:r>
      <w:r w:rsidR="00E33817">
        <w:rPr>
          <w:rFonts w:ascii="Times New Roman" w:hAnsi="Times New Roman" w:cs="Times New Roman"/>
          <w:sz w:val="28"/>
          <w:szCs w:val="28"/>
        </w:rPr>
        <w:t>_________</w:t>
      </w:r>
      <w:r w:rsidRPr="00BE0A36">
        <w:rPr>
          <w:rFonts w:ascii="Times New Roman" w:hAnsi="Times New Roman" w:cs="Times New Roman"/>
          <w:sz w:val="28"/>
          <w:szCs w:val="28"/>
        </w:rPr>
        <w:t>,</w:t>
      </w:r>
    </w:p>
    <w:p w:rsidR="00BE0A36" w:rsidRPr="004D56D9" w:rsidRDefault="00BE0A36" w:rsidP="004D56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6D9">
        <w:rPr>
          <w:rFonts w:ascii="Times New Roman" w:hAnsi="Times New Roman" w:cs="Times New Roman"/>
          <w:sz w:val="24"/>
          <w:szCs w:val="24"/>
        </w:rPr>
        <w:t>(Ф.И.О. физического лица или индивидуального предпринимателя (юридического лица)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(номер мобильного телефона)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направляю   в   конкурсную   комиссию заявление на участие в конкурсе по предоставлению грантов начинающим субъектам малого и среднего предпринимательства.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0A36" w:rsidRPr="004D56D9" w:rsidRDefault="00BE0A36" w:rsidP="0075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6D9">
        <w:rPr>
          <w:rFonts w:ascii="Times New Roman" w:hAnsi="Times New Roman" w:cs="Times New Roman"/>
          <w:sz w:val="24"/>
          <w:szCs w:val="24"/>
        </w:rPr>
        <w:t>Наименование проекта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Данным документом подтверждаю, что все сведения, представленные на конкурс, достоверны.</w:t>
      </w:r>
    </w:p>
    <w:p w:rsidR="00BE0A36" w:rsidRPr="00BE0A36" w:rsidRDefault="00BE0A36" w:rsidP="008733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С условиями конкурса ознакомлен/а и полностью согласен/на.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В   случае если проект будет признан победителем, гарантирую целевое использование средств гранта в виде субсидии.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BE0A36" w:rsidRPr="00751164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1. 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2.__________________________________________________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3.__________________________________________________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4. 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5.__________________________________________________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6. 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7. __________________________________________________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___________________</w:t>
      </w:r>
    </w:p>
    <w:p w:rsid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 (подпись)   (дата)</w:t>
      </w:r>
    </w:p>
    <w:p w:rsidR="003F0E4D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4D" w:rsidRPr="00BE0A36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    М.П.</w:t>
      </w:r>
      <w:r w:rsidR="00A97D98" w:rsidRPr="00A97D98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</w:p>
    <w:p w:rsidR="003F0E4D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0A36">
        <w:rPr>
          <w:rFonts w:ascii="Times New Roman" w:hAnsi="Times New Roman" w:cs="Times New Roman"/>
          <w:bCs/>
          <w:sz w:val="28"/>
          <w:szCs w:val="28"/>
        </w:rPr>
        <w:t>к Порядку предоставления грантов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и 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о регистрации в качестве субъекта малого или среднего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предпринимательства, постановке на учет и уплате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налоговых и иных обязательных платежей на территории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Республики Дагестан в случае принятия конкурсной комиссией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решения о предоставлении гранта в виде субсидии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    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E0A36" w:rsidRPr="0075697B" w:rsidRDefault="00BE0A36" w:rsidP="0075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97B">
        <w:rPr>
          <w:rFonts w:ascii="Times New Roman" w:hAnsi="Times New Roman" w:cs="Times New Roman"/>
          <w:sz w:val="24"/>
          <w:szCs w:val="24"/>
        </w:rPr>
        <w:t>(Ф.И.О. физического лица, адрес фактического проживания, адрес регистрации)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E0A36">
        <w:rPr>
          <w:rFonts w:ascii="Times New Roman" w:hAnsi="Times New Roman" w:cs="Times New Roman"/>
          <w:sz w:val="28"/>
          <w:szCs w:val="28"/>
        </w:rPr>
        <w:t>,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обязуюсь   зарегистрироваться в  качестве субъекта  малого  или  среднего</w:t>
      </w:r>
    </w:p>
    <w:p w:rsidR="00BE0A36" w:rsidRPr="00BE0A36" w:rsidRDefault="00BE0A36" w:rsidP="004F0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предпринимательства, встать на налоговый учет и уплачивать налоговые и иныеобязательные платежи на территории Республики Дагестан, а также представитькопии   счетов-фактур   </w:t>
      </w:r>
      <w:proofErr w:type="gramStart"/>
      <w:r w:rsidRPr="00BE0A36">
        <w:rPr>
          <w:rFonts w:ascii="Times New Roman" w:hAnsi="Times New Roman" w:cs="Times New Roman"/>
          <w:sz w:val="28"/>
          <w:szCs w:val="28"/>
        </w:rPr>
        <w:t>и  (</w:t>
      </w:r>
      <w:proofErr w:type="gramEnd"/>
      <w:r w:rsidRPr="00BE0A36">
        <w:rPr>
          <w:rFonts w:ascii="Times New Roman" w:hAnsi="Times New Roman" w:cs="Times New Roman"/>
          <w:sz w:val="28"/>
          <w:szCs w:val="28"/>
        </w:rPr>
        <w:t>или)  счетов,  товарных  накладных,  платежныхпоручений,  квитанций  к  приходным  кассовым  ордерам,  другие  документы,подтверждающие  фактически  произведенные  затраты  собственных  средств  вразмере не менее 15 процентов в сумме</w:t>
      </w:r>
      <w:r w:rsidR="0075697B">
        <w:rPr>
          <w:rFonts w:ascii="Times New Roman" w:hAnsi="Times New Roman" w:cs="Times New Roman"/>
          <w:sz w:val="28"/>
          <w:szCs w:val="28"/>
        </w:rPr>
        <w:t>: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___________</w:t>
      </w:r>
      <w:r w:rsidR="004F075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BE0A36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E0A36" w:rsidRPr="0075697B" w:rsidRDefault="00BE0A36" w:rsidP="0075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97B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в  случае принятия  конкурсной  комиссией решения о выделении гранта в виде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субсидии на реализацию представленного мною проекта.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4F075E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BE0A36" w:rsidRPr="00BE0A36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BE0A36" w:rsidRPr="0075697B" w:rsidRDefault="00BE0A36" w:rsidP="007569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97B">
        <w:rPr>
          <w:rFonts w:ascii="Times New Roman" w:hAnsi="Times New Roman" w:cs="Times New Roman"/>
          <w:sz w:val="24"/>
          <w:szCs w:val="24"/>
        </w:rPr>
        <w:t>(подпись)   (дата)</w:t>
      </w:r>
    </w:p>
    <w:p w:rsidR="0075697B" w:rsidRDefault="0075697B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  М.П.</w:t>
      </w:r>
      <w:r w:rsidR="00A97D98" w:rsidRPr="00A97D98">
        <w:rPr>
          <w:rFonts w:ascii="Times New Roman" w:eastAsia="Times New Roman" w:hAnsi="Times New Roman" w:cs="Times New Roman"/>
          <w:lang w:eastAsia="ru-RU"/>
        </w:rPr>
        <w:t xml:space="preserve"> (при наличии)</w:t>
      </w:r>
    </w:p>
    <w:p w:rsidR="00BE0A36" w:rsidRDefault="00BE0A36" w:rsidP="00BE0A36">
      <w:pPr>
        <w:rPr>
          <w:rFonts w:ascii="Times New Roman" w:hAnsi="Times New Roman" w:cs="Times New Roman"/>
          <w:sz w:val="28"/>
          <w:szCs w:val="28"/>
        </w:rPr>
      </w:pPr>
    </w:p>
    <w:p w:rsidR="00BE0A36" w:rsidRDefault="00BE0A36" w:rsidP="00BE0A36">
      <w:pPr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rPr>
          <w:rFonts w:ascii="Times New Roman" w:hAnsi="Times New Roman" w:cs="Times New Roman"/>
          <w:sz w:val="28"/>
          <w:szCs w:val="28"/>
        </w:rPr>
      </w:pPr>
    </w:p>
    <w:p w:rsidR="003F0E4D" w:rsidRDefault="003F0E4D" w:rsidP="00BE0A36">
      <w:pPr>
        <w:rPr>
          <w:rFonts w:ascii="Times New Roman" w:hAnsi="Times New Roman" w:cs="Times New Roman"/>
          <w:sz w:val="28"/>
          <w:szCs w:val="28"/>
        </w:rPr>
      </w:pPr>
    </w:p>
    <w:p w:rsidR="00187183" w:rsidRDefault="00187183" w:rsidP="00BE0A36">
      <w:pPr>
        <w:rPr>
          <w:rFonts w:ascii="Times New Roman" w:hAnsi="Times New Roman" w:cs="Times New Roman"/>
          <w:sz w:val="28"/>
          <w:szCs w:val="28"/>
        </w:rPr>
      </w:pPr>
    </w:p>
    <w:p w:rsidR="00187183" w:rsidRDefault="00187183" w:rsidP="00BE0A36">
      <w:pPr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Pr="00BE0A36">
        <w:rPr>
          <w:rFonts w:ascii="Times New Roman" w:hAnsi="Times New Roman" w:cs="Times New Roman"/>
          <w:bCs/>
          <w:sz w:val="28"/>
          <w:szCs w:val="28"/>
        </w:rPr>
        <w:t>риложение № 3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0A36">
        <w:rPr>
          <w:rFonts w:ascii="Times New Roman" w:hAnsi="Times New Roman" w:cs="Times New Roman"/>
          <w:bCs/>
          <w:sz w:val="28"/>
          <w:szCs w:val="28"/>
        </w:rPr>
        <w:t>к Порядку предоставления грантов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 xml:space="preserve">начинающим субъектам малого и </w:t>
      </w:r>
    </w:p>
    <w:p w:rsidR="00BE0A36" w:rsidRPr="00BE0A36" w:rsidRDefault="00BE0A36" w:rsidP="00BE0A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0A36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BE0A36" w:rsidRPr="00BE0A36" w:rsidRDefault="00BE0A36" w:rsidP="00BE0A36">
      <w:pPr>
        <w:rPr>
          <w:rFonts w:ascii="Times New Roman" w:hAnsi="Times New Roman" w:cs="Times New Roman"/>
          <w:sz w:val="28"/>
          <w:szCs w:val="28"/>
        </w:rPr>
      </w:pP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0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средств</w:t>
      </w:r>
      <w:r w:rsidRPr="00BE0A3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грантов начинающими субъектами малого и среднего предпринимательства</w:t>
      </w: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Юр. лицо или ИП_________________________________________________ </w:t>
      </w: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ИНН, ОГРН______________________</w:t>
      </w:r>
      <w:r w:rsidR="004F0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0A36" w:rsidRPr="00BE0A36" w:rsidRDefault="00BE0A36" w:rsidP="00BE0A36">
      <w:pPr>
        <w:widowControl w:val="0"/>
        <w:shd w:val="clear" w:color="auto" w:fill="FFFFFF"/>
        <w:tabs>
          <w:tab w:val="left" w:pos="10474"/>
        </w:tabs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Ф.И.О.__________________________________________________________</w:t>
      </w: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жительства, тел.____________________________________________</w:t>
      </w: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E0A36" w:rsidRPr="00BE0A36" w:rsidRDefault="00BE0A36" w:rsidP="00BE0A36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место расположения объекта____________________________</w:t>
      </w:r>
    </w:p>
    <w:p w:rsidR="00BE0A36" w:rsidRPr="00BE0A36" w:rsidRDefault="00BE0A36" w:rsidP="00BE0A36">
      <w:pPr>
        <w:widowControl w:val="0"/>
        <w:shd w:val="clear" w:color="auto" w:fill="FFFFFF"/>
        <w:tabs>
          <w:tab w:val="left" w:pos="10474"/>
        </w:tabs>
        <w:autoSpaceDE w:val="0"/>
        <w:autoSpaceDN w:val="0"/>
        <w:adjustRightInd w:val="0"/>
        <w:spacing w:after="0" w:line="317" w:lineRule="exact"/>
        <w:ind w:left="284" w:right="-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ook w:val="01E0" w:firstRow="1" w:lastRow="1" w:firstColumn="1" w:lastColumn="1" w:noHBand="0" w:noVBand="0"/>
      </w:tblPr>
      <w:tblGrid>
        <w:gridCol w:w="675"/>
        <w:gridCol w:w="6352"/>
        <w:gridCol w:w="2151"/>
      </w:tblGrid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bCs/>
                <w:sz w:val="28"/>
                <w:szCs w:val="28"/>
              </w:rPr>
            </w:pPr>
          </w:p>
          <w:p w:rsidR="00BE0A36" w:rsidRPr="00BE0A36" w:rsidRDefault="00BE0A36" w:rsidP="00F12FE7">
            <w:pPr>
              <w:jc w:val="center"/>
              <w:rPr>
                <w:bCs/>
                <w:sz w:val="28"/>
                <w:szCs w:val="28"/>
              </w:rPr>
            </w:pPr>
            <w:r w:rsidRPr="00BE0A36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352" w:type="dxa"/>
          </w:tcPr>
          <w:p w:rsidR="00BE0A36" w:rsidRPr="00BE0A36" w:rsidRDefault="00BE0A36" w:rsidP="00F12FE7">
            <w:pPr>
              <w:jc w:val="center"/>
              <w:rPr>
                <w:bCs/>
                <w:sz w:val="28"/>
                <w:szCs w:val="28"/>
              </w:rPr>
            </w:pPr>
          </w:p>
          <w:p w:rsidR="00BE0A36" w:rsidRPr="00BE0A36" w:rsidRDefault="00BE0A36" w:rsidP="00F12FE7">
            <w:pPr>
              <w:jc w:val="center"/>
              <w:rPr>
                <w:bCs/>
                <w:sz w:val="28"/>
                <w:szCs w:val="28"/>
              </w:rPr>
            </w:pPr>
            <w:r w:rsidRPr="00BE0A36">
              <w:rPr>
                <w:bCs/>
                <w:sz w:val="28"/>
                <w:szCs w:val="28"/>
              </w:rPr>
              <w:t>Статьи расходов</w:t>
            </w:r>
          </w:p>
        </w:tc>
        <w:tc>
          <w:tcPr>
            <w:tcW w:w="2151" w:type="dxa"/>
          </w:tcPr>
          <w:p w:rsidR="00BE0A36" w:rsidRPr="00BE0A36" w:rsidRDefault="00BE0A36" w:rsidP="00F12FE7">
            <w:pPr>
              <w:jc w:val="center"/>
              <w:rPr>
                <w:bCs/>
                <w:sz w:val="28"/>
                <w:szCs w:val="28"/>
              </w:rPr>
            </w:pPr>
          </w:p>
          <w:p w:rsidR="00BE0A36" w:rsidRPr="00BE0A36" w:rsidRDefault="00BE0A36" w:rsidP="00F12FE7">
            <w:pPr>
              <w:jc w:val="center"/>
              <w:rPr>
                <w:bCs/>
                <w:sz w:val="28"/>
                <w:szCs w:val="28"/>
              </w:rPr>
            </w:pPr>
            <w:r w:rsidRPr="00BE0A36">
              <w:rPr>
                <w:bCs/>
                <w:sz w:val="28"/>
                <w:szCs w:val="28"/>
              </w:rPr>
              <w:t>Сумма</w:t>
            </w: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  <w:p w:rsidR="00BE0A36" w:rsidRPr="00BE0A36" w:rsidRDefault="00BE0A36" w:rsidP="00F12FE7">
            <w:pPr>
              <w:rPr>
                <w:sz w:val="28"/>
                <w:szCs w:val="28"/>
              </w:rPr>
            </w:pPr>
            <w:r w:rsidRPr="00BE0A36">
              <w:rPr>
                <w:sz w:val="28"/>
                <w:szCs w:val="28"/>
              </w:rPr>
              <w:t>Всего:</w:t>
            </w: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  <w:p w:rsidR="00BE0A36" w:rsidRPr="00BE0A36" w:rsidRDefault="00BE0A36" w:rsidP="00F12FE7">
            <w:pPr>
              <w:rPr>
                <w:sz w:val="28"/>
                <w:szCs w:val="28"/>
              </w:rPr>
            </w:pPr>
            <w:r w:rsidRPr="00BE0A36">
              <w:rPr>
                <w:sz w:val="28"/>
                <w:szCs w:val="28"/>
              </w:rPr>
              <w:t>в том числе грант</w:t>
            </w: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  <w:tr w:rsidR="00BE0A36" w:rsidRPr="00BE0A36" w:rsidTr="00F12FE7">
        <w:tc>
          <w:tcPr>
            <w:tcW w:w="675" w:type="dxa"/>
          </w:tcPr>
          <w:p w:rsidR="00BE0A36" w:rsidRPr="00BE0A36" w:rsidRDefault="00BE0A36" w:rsidP="00F12F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2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  <w:p w:rsidR="00BE0A36" w:rsidRPr="00BE0A36" w:rsidRDefault="00BE0A36" w:rsidP="00F12FE7">
            <w:pPr>
              <w:rPr>
                <w:sz w:val="28"/>
                <w:szCs w:val="28"/>
              </w:rPr>
            </w:pPr>
            <w:r w:rsidRPr="00BE0A36">
              <w:rPr>
                <w:sz w:val="28"/>
                <w:szCs w:val="28"/>
              </w:rPr>
              <w:t>собственные средства</w:t>
            </w:r>
          </w:p>
        </w:tc>
        <w:tc>
          <w:tcPr>
            <w:tcW w:w="2151" w:type="dxa"/>
          </w:tcPr>
          <w:p w:rsidR="00BE0A36" w:rsidRPr="00BE0A36" w:rsidRDefault="00BE0A36" w:rsidP="00F12FE7">
            <w:pPr>
              <w:rPr>
                <w:sz w:val="28"/>
                <w:szCs w:val="28"/>
              </w:rPr>
            </w:pPr>
          </w:p>
        </w:tc>
      </w:tr>
    </w:tbl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Приложение финансовых документов на _________ листах</w:t>
      </w: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сдал:________________________________________      __________</w:t>
      </w:r>
    </w:p>
    <w:p w:rsidR="00BE0A36" w:rsidRPr="00BE0A36" w:rsidRDefault="00BE0A36" w:rsidP="00BE0A36">
      <w:pPr>
        <w:widowControl w:val="0"/>
        <w:tabs>
          <w:tab w:val="left" w:pos="3720"/>
          <w:tab w:val="left" w:pos="768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(подпись)</w:t>
      </w: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A97D98" w:rsidRPr="00A97D98">
        <w:rPr>
          <w:rFonts w:ascii="Times New Roman" w:eastAsia="Times New Roman" w:hAnsi="Times New Roman" w:cs="Times New Roman"/>
          <w:lang w:eastAsia="ru-RU"/>
        </w:rPr>
        <w:t>(при наличии)</w:t>
      </w: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A36" w:rsidRPr="00BE0A36" w:rsidRDefault="00BE0A36" w:rsidP="00BE0A3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принял:______________________________________      _________</w:t>
      </w:r>
    </w:p>
    <w:p w:rsidR="00BE0A36" w:rsidRDefault="00BE0A36" w:rsidP="00BE0A36">
      <w:pPr>
        <w:widowControl w:val="0"/>
        <w:tabs>
          <w:tab w:val="left" w:pos="2205"/>
          <w:tab w:val="left" w:pos="2475"/>
          <w:tab w:val="left" w:pos="3705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0A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                                              (подпись)</w:t>
      </w:r>
    </w:p>
    <w:p w:rsidR="009D7906" w:rsidRDefault="009D7906" w:rsidP="00BE0A36">
      <w:pPr>
        <w:widowControl w:val="0"/>
        <w:tabs>
          <w:tab w:val="left" w:pos="2205"/>
          <w:tab w:val="left" w:pos="2475"/>
          <w:tab w:val="left" w:pos="3705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1A0" w:rsidRDefault="007871A0" w:rsidP="00BE0A36">
      <w:pPr>
        <w:widowControl w:val="0"/>
        <w:tabs>
          <w:tab w:val="left" w:pos="2205"/>
          <w:tab w:val="left" w:pos="2475"/>
          <w:tab w:val="left" w:pos="3705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1A0" w:rsidRDefault="007871A0" w:rsidP="00BE0A36">
      <w:pPr>
        <w:widowControl w:val="0"/>
        <w:tabs>
          <w:tab w:val="left" w:pos="2205"/>
          <w:tab w:val="left" w:pos="2475"/>
          <w:tab w:val="left" w:pos="3705"/>
          <w:tab w:val="left" w:pos="83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79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Порядку предоставления грантов</w:t>
      </w: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начинающим субъектам малого и </w:t>
      </w: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</w:t>
      </w: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Договор _____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Гранта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pos="6142"/>
          <w:tab w:val="left" w:pos="85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г. Махачкала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«_____»________</w:t>
      </w:r>
      <w:r w:rsidRPr="009D79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201_ г. 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6142"/>
          <w:tab w:val="left" w:pos="859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tabs>
          <w:tab w:val="left" w:leader="underscore" w:pos="92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Агентство по предпринимательству и инвестициям Республики Дагестан, именуемое в дальнейшем «Агентство», в лице</w:t>
      </w:r>
      <w:r w:rsidRPr="009D7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одной стороны и </w:t>
      </w:r>
    </w:p>
    <w:tbl>
      <w:tblPr>
        <w:tblW w:w="0" w:type="auto"/>
        <w:tblInd w:w="17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9D7906" w:rsidRPr="009D7906" w:rsidTr="00FE7AA9">
        <w:tc>
          <w:tcPr>
            <w:tcW w:w="10407" w:type="dxa"/>
          </w:tcPr>
          <w:p w:rsidR="009D7906" w:rsidRPr="009D7906" w:rsidRDefault="009D7906" w:rsidP="009D7906">
            <w:pPr>
              <w:widowControl w:val="0"/>
              <w:tabs>
                <w:tab w:val="left" w:leader="underscore" w:pos="92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D7906" w:rsidRPr="009D7906" w:rsidRDefault="009D7906" w:rsidP="009D7906">
      <w:pPr>
        <w:widowControl w:val="0"/>
        <w:shd w:val="clear" w:color="auto" w:fill="FFFFFF"/>
        <w:tabs>
          <w:tab w:val="left" w:leader="underscore" w:pos="92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</w:pPr>
      <w:r w:rsidRPr="009D7906">
        <w:rPr>
          <w:rFonts w:ascii="Times New Roman" w:eastAsia="Times New Roman" w:hAnsi="Times New Roman" w:cs="Times New Roman"/>
          <w:spacing w:val="-9"/>
          <w:sz w:val="24"/>
          <w:szCs w:val="24"/>
          <w:vertAlign w:val="superscript"/>
          <w:lang w:eastAsia="ru-RU"/>
        </w:rPr>
        <w:t xml:space="preserve"> (наименование       юридического       лица,       индивидуального </w:t>
      </w:r>
      <w:r w:rsidRPr="009D7906">
        <w:rPr>
          <w:rFonts w:ascii="Times New Roman" w:eastAsia="Times New Roman" w:hAnsi="Times New Roman" w:cs="Times New Roman"/>
          <w:spacing w:val="-8"/>
          <w:sz w:val="24"/>
          <w:szCs w:val="24"/>
          <w:vertAlign w:val="superscript"/>
          <w:lang w:eastAsia="ru-RU"/>
        </w:rPr>
        <w:t>предпринимателя), должность, Ф.И.О. руководителя - для юр. лиц)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205"/>
      </w:tblGrid>
      <w:tr w:rsidR="009D7906" w:rsidRPr="009D7906" w:rsidTr="00FE7AA9">
        <w:tc>
          <w:tcPr>
            <w:tcW w:w="10705" w:type="dxa"/>
          </w:tcPr>
          <w:p w:rsidR="009D7906" w:rsidRPr="009D7906" w:rsidRDefault="009D7906" w:rsidP="009D7906">
            <w:pPr>
              <w:widowControl w:val="0"/>
              <w:tabs>
                <w:tab w:val="left" w:pos="46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9D79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именуемый в дальнейшем«Претендент», действующий на </w:t>
            </w:r>
            <w:r w:rsidRPr="009D790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основании Свидетельства о государственной регистрации физического лица в качестве индивидуального предпринимателя </w:t>
            </w:r>
          </w:p>
          <w:p w:rsidR="009D7906" w:rsidRPr="009D7906" w:rsidRDefault="009D7906" w:rsidP="009D7906">
            <w:pPr>
              <w:widowControl w:val="0"/>
              <w:tabs>
                <w:tab w:val="left" w:pos="465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</w:pPr>
          </w:p>
        </w:tc>
      </w:tr>
    </w:tbl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</w:pP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  <w:lang w:eastAsia="ru-RU"/>
        </w:rPr>
        <w:t xml:space="preserve"> (Свидетельства, устава, положения, доверенности - для юр. лиц)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в дальнейшем именуемые «Стороны», в соответствии с пунктом 17 перечня основных мероприятий подпрограммы «Развитие малого и среднего предпринимательства в Республике Дагестан на 2015-2017 годы» государственной программы Республики Дагестан, утвержденной постановлением Правительства Республики Дагестан от 22 декабря 2014 г. № 651 (далее – Подпрограмма) и приложением 7 к Подпрограмме, заключили настоящий договор о нижеследующем.</w:t>
      </w:r>
    </w:p>
    <w:p w:rsidR="009D7906" w:rsidRPr="009D7906" w:rsidRDefault="009D7906" w:rsidP="009D790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 w:eastAsia="ru-RU"/>
        </w:rPr>
      </w:pPr>
      <w:r w:rsidRPr="009D790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Предмет договора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 Предметом настоящего договора являются отношения по предоставлению гранта создаваемым или начинающим и действующим менее 1 года субъектам малого и среднего предпринимательства (далее – Грант), в соответствии с пунктом 17 Подпрограммы и Приложением 7 к Подпрограмме.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Обязательства сторон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2.1.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Агентство 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на себя обязательства по выплате Гранта за счет средств федерального бюджета, поступивших в Республику Дагестан, на государственную поддержку субъектов малого и среднего предпринимательства и средств республиканского бюджета Республики Дагестан, в пределах выделенных средств на предоставление Гранта в целях государственной поддержки субъектов малого и среднего предпринимательства в соответствии с: 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порядком предоставления Гранта;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протоколом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заседания конкурсной комиссии от «__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_____  </w:t>
      </w:r>
      <w:r w:rsidRPr="009D790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20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1__</w:t>
      </w:r>
      <w:r w:rsidRPr="009D790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г. № __ (далее – Протокол)</w:t>
      </w:r>
    </w:p>
    <w:tbl>
      <w:tblPr>
        <w:tblW w:w="0" w:type="auto"/>
        <w:tblInd w:w="14" w:type="dxa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0191"/>
      </w:tblGrid>
      <w:tr w:rsidR="009D7906" w:rsidRPr="009D7906" w:rsidTr="00FE7AA9">
        <w:tc>
          <w:tcPr>
            <w:tcW w:w="10691" w:type="dxa"/>
            <w:tcBorders>
              <w:bottom w:val="single" w:sz="4" w:space="0" w:color="auto"/>
            </w:tcBorders>
          </w:tcPr>
          <w:p w:rsidR="009D7906" w:rsidRPr="009D7906" w:rsidRDefault="009D7906" w:rsidP="009D7906">
            <w:pPr>
              <w:widowControl w:val="0"/>
              <w:shd w:val="clear" w:color="auto" w:fill="FFFFFF"/>
              <w:tabs>
                <w:tab w:val="left" w:leader="underscore" w:pos="80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выделению Гранта в сфере ______в соответствии с представленным бизнес - проектом</w:t>
            </w:r>
          </w:p>
        </w:tc>
      </w:tr>
      <w:tr w:rsidR="009D7906" w:rsidRPr="009D7906" w:rsidTr="00FE7AA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691" w:type="dxa"/>
            <w:tcBorders>
              <w:top w:val="single" w:sz="4" w:space="0" w:color="auto"/>
              <w:left w:val="nil"/>
              <w:right w:val="nil"/>
            </w:tcBorders>
          </w:tcPr>
          <w:p w:rsidR="009D7906" w:rsidRPr="009D7906" w:rsidRDefault="009D7906" w:rsidP="009D7906">
            <w:pPr>
              <w:widowControl w:val="0"/>
              <w:shd w:val="clear" w:color="auto" w:fill="FFFFFF"/>
              <w:tabs>
                <w:tab w:val="left" w:pos="8061"/>
                <w:tab w:val="left" w:leader="underscore" w:pos="809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размере ______ рублей</w:t>
            </w:r>
          </w:p>
        </w:tc>
      </w:tr>
    </w:tbl>
    <w:p w:rsidR="009D7906" w:rsidRPr="009D7906" w:rsidRDefault="009D7906" w:rsidP="009D7906">
      <w:pPr>
        <w:widowControl w:val="0"/>
        <w:shd w:val="clear" w:color="auto" w:fill="FFFFFF"/>
        <w:tabs>
          <w:tab w:val="left" w:pos="8061"/>
          <w:tab w:val="left" w:leader="underscore" w:pos="809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vertAlign w:val="superscript"/>
          <w:lang w:eastAsia="ru-RU"/>
        </w:rPr>
      </w:pPr>
      <w:r w:rsidRPr="009D7906">
        <w:rPr>
          <w:rFonts w:ascii="Times New Roman" w:eastAsia="Times New Roman" w:hAnsi="Times New Roman" w:cs="Times New Roman"/>
          <w:spacing w:val="-10"/>
          <w:sz w:val="24"/>
          <w:szCs w:val="24"/>
          <w:vertAlign w:val="superscript"/>
          <w:lang w:eastAsia="ru-RU"/>
        </w:rPr>
        <w:t>(цифрами и прописью)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2.2.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Претендент принимает на себя обязательства использовать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полученные денежные средства по целевому назначению в соответствии с пунктом 2.1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настоящего договора.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Претендент обязуется обеспечить достижение показателей, </w:t>
      </w:r>
      <w:r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r w:rsidR="002628F9"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>ТЭО</w:t>
      </w:r>
      <w:r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бизнес-проектом.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2.4.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 сроки выполнения основных этапов бизнес-проекта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определяются Претендентом по согласованию с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Агентством. 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Финансирование и порядок расчетов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3.1.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Согласно настоящему договору,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Агентство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Претенденту по представленным им реквизитам денежные средства, в размере Гранта в соответствии с Протоколом в пределах выделенных средств из бюджета Российской Федерации и республиканского бюджета Республики Дагестан, в течение трех рабочих дней с момента подписания договора на расчетный счет Претендента,</w:t>
      </w:r>
      <w:r w:rsidRPr="009D79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при наличии указанных средств на счету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Агентства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4. Порядок сдачи отчета по договору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4.1.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Претендент в течение 90 дней с момента фактического получения Гранта представляет в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Агентство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 о целевом использовании средств на цели, предусмотренные п. 2.1. настоящего договора.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4.2.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нарушение исполнения обязательств по настоящему договору, осуществляется </w:t>
      </w:r>
      <w:r w:rsidRPr="009D790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Агентством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Возврат средств осуществляется в порядке, установленном законодательством.</w:t>
      </w:r>
    </w:p>
    <w:p w:rsidR="009D7906" w:rsidRPr="009D7906" w:rsidRDefault="009D7906" w:rsidP="009D79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pos="1034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7"/>
          <w:sz w:val="16"/>
          <w:szCs w:val="16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нецелевое использование денежных средств, Претендент несет ответственность в соответствии с действующим законодательством.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5.2. Претендент организует предпринимательскую деятельность на срок не менее 2-х лет с момента получения Гранта.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5.3. Дополнительные, не установленные законодательством санкции за неисполнение или ненадлежащее исполнение обязательств настоящего договора, не предусмотрены.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Прочие условия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28F9" w:rsidRPr="009335A2" w:rsidRDefault="009D7906" w:rsidP="009335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2628F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377E7"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Неисполнение (невозможность исполнения) победителем Конкурсного отбора обязательств, </w:t>
      </w:r>
      <w:r w:rsidR="0032439C"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2,2 2,3 настоящего договора</w:t>
      </w:r>
      <w:r w:rsidR="00962382"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случае возникновения чрезвычайных и непредотвратимых при данных условиях обстоятельств (непреодолимой силы)</w:t>
      </w:r>
      <w:r w:rsidR="00B349AB"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иных подтвержденных победителем Конкурсного отбора причинам, которые победитель Конкурсного отбора не мог преодолеть после их возникновения</w:t>
      </w:r>
      <w:r w:rsidR="00A90556" w:rsidRPr="009335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6.2. Дополнения и изменения, вносимые в настоящий договор, оформляются дополнительными соглашениями Сторон.</w:t>
      </w:r>
    </w:p>
    <w:p w:rsidR="009D7906" w:rsidRDefault="009D7906" w:rsidP="002628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Претендент дает согласие на осуществление Агентством и органами государственного финансового контроля проверок соблюдения получателем гранта условий, целей и порядка их предоставления.</w:t>
      </w:r>
    </w:p>
    <w:p w:rsidR="009D7906" w:rsidRPr="009D7906" w:rsidRDefault="009D7906" w:rsidP="009D7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Срок действия договора и юридические адреса сторон</w:t>
      </w:r>
    </w:p>
    <w:p w:rsidR="009D7906" w:rsidRPr="009D7906" w:rsidRDefault="009D7906" w:rsidP="009D79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leader="underscore" w:pos="1402"/>
          <w:tab w:val="left" w:leader="underscore" w:pos="3194"/>
          <w:tab w:val="left" w:leader="underscore" w:pos="4771"/>
          <w:tab w:val="left" w:pos="62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7.1. </w:t>
      </w: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в течении двух лет с момента его подписания.  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906" w:rsidRPr="009D7906" w:rsidRDefault="009D7906" w:rsidP="009D790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7.2. Юридические адреса и реквизиты сторон:</w:t>
      </w:r>
    </w:p>
    <w:p w:rsidR="009D7906" w:rsidRPr="009D7906" w:rsidRDefault="009D7906" w:rsidP="009D7906">
      <w:pPr>
        <w:widowControl w:val="0"/>
        <w:shd w:val="clear" w:color="auto" w:fill="FFFFFF"/>
        <w:tabs>
          <w:tab w:val="left" w:pos="53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sectPr w:rsidR="009D7906" w:rsidRPr="009D7906" w:rsidSect="0018718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31B"/>
    <w:multiLevelType w:val="hybridMultilevel"/>
    <w:tmpl w:val="27D8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ED"/>
    <w:rsid w:val="000A3711"/>
    <w:rsid w:val="000E13BC"/>
    <w:rsid w:val="00146A39"/>
    <w:rsid w:val="00187183"/>
    <w:rsid w:val="001B07AF"/>
    <w:rsid w:val="001B2355"/>
    <w:rsid w:val="001D25DF"/>
    <w:rsid w:val="00202719"/>
    <w:rsid w:val="00221187"/>
    <w:rsid w:val="00231831"/>
    <w:rsid w:val="002628F9"/>
    <w:rsid w:val="00297F60"/>
    <w:rsid w:val="002C2AAB"/>
    <w:rsid w:val="002D7D00"/>
    <w:rsid w:val="0032439C"/>
    <w:rsid w:val="00337BC1"/>
    <w:rsid w:val="00367C26"/>
    <w:rsid w:val="003A59ED"/>
    <w:rsid w:val="003F0E4D"/>
    <w:rsid w:val="00400E02"/>
    <w:rsid w:val="00407F3B"/>
    <w:rsid w:val="00491793"/>
    <w:rsid w:val="00496FC1"/>
    <w:rsid w:val="004C3D99"/>
    <w:rsid w:val="004D42B2"/>
    <w:rsid w:val="004D56D9"/>
    <w:rsid w:val="004F075E"/>
    <w:rsid w:val="005218EC"/>
    <w:rsid w:val="00530890"/>
    <w:rsid w:val="00536CE7"/>
    <w:rsid w:val="00565A9B"/>
    <w:rsid w:val="0058029D"/>
    <w:rsid w:val="005A700F"/>
    <w:rsid w:val="005C793A"/>
    <w:rsid w:val="00615A6A"/>
    <w:rsid w:val="006503FD"/>
    <w:rsid w:val="00660CE4"/>
    <w:rsid w:val="00671D97"/>
    <w:rsid w:val="00691EB6"/>
    <w:rsid w:val="006A5643"/>
    <w:rsid w:val="006B10EA"/>
    <w:rsid w:val="006E04A7"/>
    <w:rsid w:val="0075697B"/>
    <w:rsid w:val="007871A0"/>
    <w:rsid w:val="007C4D7F"/>
    <w:rsid w:val="007C7769"/>
    <w:rsid w:val="007D41A0"/>
    <w:rsid w:val="007D6033"/>
    <w:rsid w:val="0083731E"/>
    <w:rsid w:val="0087334C"/>
    <w:rsid w:val="008A2357"/>
    <w:rsid w:val="008E7823"/>
    <w:rsid w:val="009335A2"/>
    <w:rsid w:val="00962382"/>
    <w:rsid w:val="00993FD9"/>
    <w:rsid w:val="009A6F50"/>
    <w:rsid w:val="009D7906"/>
    <w:rsid w:val="009E13CF"/>
    <w:rsid w:val="009E3AE4"/>
    <w:rsid w:val="00A15076"/>
    <w:rsid w:val="00A40B6C"/>
    <w:rsid w:val="00A54CBD"/>
    <w:rsid w:val="00A7294D"/>
    <w:rsid w:val="00A7315C"/>
    <w:rsid w:val="00A90556"/>
    <w:rsid w:val="00A926FA"/>
    <w:rsid w:val="00A942D8"/>
    <w:rsid w:val="00A95629"/>
    <w:rsid w:val="00A97D98"/>
    <w:rsid w:val="00AB1CBF"/>
    <w:rsid w:val="00AF503A"/>
    <w:rsid w:val="00B16E1A"/>
    <w:rsid w:val="00B349AB"/>
    <w:rsid w:val="00B47512"/>
    <w:rsid w:val="00B545B4"/>
    <w:rsid w:val="00BE0A36"/>
    <w:rsid w:val="00BE4E1F"/>
    <w:rsid w:val="00C25A70"/>
    <w:rsid w:val="00C322D0"/>
    <w:rsid w:val="00CF3F60"/>
    <w:rsid w:val="00D06B47"/>
    <w:rsid w:val="00DD2969"/>
    <w:rsid w:val="00E33817"/>
    <w:rsid w:val="00E377E7"/>
    <w:rsid w:val="00E43F30"/>
    <w:rsid w:val="00E7211B"/>
    <w:rsid w:val="00E77808"/>
    <w:rsid w:val="00E87545"/>
    <w:rsid w:val="00F0590A"/>
    <w:rsid w:val="00F12FE7"/>
    <w:rsid w:val="00F31999"/>
    <w:rsid w:val="00F56FD7"/>
    <w:rsid w:val="00F9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EA900-CBA2-439A-91EB-90D21F5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59ED"/>
    <w:pPr>
      <w:spacing w:after="0" w:line="240" w:lineRule="auto"/>
    </w:pPr>
  </w:style>
  <w:style w:type="paragraph" w:customStyle="1" w:styleId="ConsPlusNormal">
    <w:name w:val="ConsPlusNormal"/>
    <w:rsid w:val="009E3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E3AE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F56FD7"/>
    <w:rPr>
      <w:color w:val="0563C1" w:themeColor="hyperlink"/>
      <w:u w:val="single"/>
    </w:rPr>
  </w:style>
  <w:style w:type="table" w:styleId="a5">
    <w:name w:val="Table Grid"/>
    <w:basedOn w:val="a1"/>
    <w:uiPriority w:val="99"/>
    <w:rsid w:val="00BE0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0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5898D9E1831329AF2931705C2A48EDC71C381C28FFDABE6E711AAEE1131F3221A91B721F2301C61A7DG4g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325898D9E1831329AF373C66307741EACD44311825F28DE1312A47F9GEg8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6DEFA52A0EDAF0FA631F582C383B01AEB26EC5552F80843038186B017315A0C1E0BBB4173FCFE5R8p9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6041-909A-4CD3-A3DB-6E8706CA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4231</Words>
  <Characters>24121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2016-08-01T06:02:00Z</cp:lastPrinted>
  <dcterms:created xsi:type="dcterms:W3CDTF">2016-08-01T06:13:00Z</dcterms:created>
  <dcterms:modified xsi:type="dcterms:W3CDTF">2016-08-01T06:13:00Z</dcterms:modified>
</cp:coreProperties>
</file>