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right"/>
        <w:rPr>
          <w:rFonts w:ascii="Times New Roman" w:eastAsia="Times New Roman" w:hAnsi="Times New Roman" w:cs="Times New Roman"/>
          <w:b/>
          <w:sz w:val="28"/>
          <w:szCs w:val="28"/>
          <w:lang w:eastAsia="ru-RU"/>
        </w:rPr>
      </w:pPr>
      <w:r w:rsidRPr="00E35702">
        <w:rPr>
          <w:rFonts w:ascii="Times New Roman" w:eastAsia="Times New Roman" w:hAnsi="Times New Roman" w:cs="Times New Roman"/>
          <w:b/>
          <w:sz w:val="28"/>
          <w:szCs w:val="28"/>
          <w:lang w:eastAsia="ru-RU"/>
        </w:rPr>
        <w:t xml:space="preserve">     </w:t>
      </w:r>
    </w:p>
    <w:p w:rsidR="00E35702" w:rsidRPr="00E35702" w:rsidRDefault="00E35702" w:rsidP="00E35702">
      <w:pPr>
        <w:spacing w:after="100" w:line="240" w:lineRule="auto"/>
        <w:jc w:val="center"/>
        <w:rPr>
          <w:rFonts w:ascii="Times New Roman" w:eastAsia="Times New Roman" w:hAnsi="Times New Roman" w:cs="Times New Roman"/>
          <w:sz w:val="24"/>
          <w:szCs w:val="24"/>
          <w:lang w:val="en-US" w:eastAsia="ru-RU"/>
        </w:rPr>
      </w:pPr>
      <w:r w:rsidRPr="00E35702">
        <w:rPr>
          <w:rFonts w:ascii="Times New Roman" w:eastAsia="Times New Roman" w:hAnsi="Times New Roman" w:cs="Times New Roman"/>
          <w:sz w:val="24"/>
          <w:szCs w:val="24"/>
          <w:lang w:eastAsia="ru-RU"/>
        </w:rPr>
        <w:fldChar w:fldCharType="begin"/>
      </w:r>
      <w:r w:rsidRPr="00E35702">
        <w:rPr>
          <w:rFonts w:ascii="Times New Roman" w:eastAsia="Times New Roman" w:hAnsi="Times New Roman" w:cs="Times New Roman"/>
          <w:sz w:val="24"/>
          <w:szCs w:val="24"/>
          <w:lang w:eastAsia="ru-RU"/>
        </w:rPr>
        <w:instrText xml:space="preserve"> INCLUDEPICTURE "http://upload.wikimedia.org/wikipedia/commons/thumb/c/c2/Coat_of_Arms_of_Dagestan.svg/576px-Coat_of_Arms_of_Dagestan.svg.png" \* MERGEFORMATINET </w:instrText>
      </w:r>
      <w:r w:rsidRPr="00E35702">
        <w:rPr>
          <w:rFonts w:ascii="Times New Roman" w:eastAsia="Times New Roman" w:hAnsi="Times New Roman" w:cs="Times New Roman"/>
          <w:sz w:val="24"/>
          <w:szCs w:val="24"/>
          <w:lang w:eastAsia="ru-RU"/>
        </w:rPr>
        <w:fldChar w:fldCharType="separate"/>
      </w:r>
      <w:r w:rsidRPr="00E3570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Fcy;&amp;acy;&amp;jcy;&amp;lcy;:Coat of Arms of Dagestan.svg" style="width:58.5pt;height:57pt">
            <v:imagedata r:id="rId6" r:href="rId7"/>
          </v:shape>
        </w:pict>
      </w:r>
      <w:r w:rsidRPr="00E35702">
        <w:rPr>
          <w:rFonts w:ascii="Times New Roman" w:eastAsia="Times New Roman" w:hAnsi="Times New Roman" w:cs="Times New Roman"/>
          <w:sz w:val="24"/>
          <w:szCs w:val="24"/>
          <w:lang w:eastAsia="ru-RU"/>
        </w:rPr>
        <w:fldChar w:fldCharType="end"/>
      </w:r>
    </w:p>
    <w:p w:rsidR="00E35702" w:rsidRPr="00E35702" w:rsidRDefault="00E35702" w:rsidP="00E35702">
      <w:pPr>
        <w:spacing w:after="0" w:line="240" w:lineRule="auto"/>
        <w:jc w:val="center"/>
        <w:rPr>
          <w:rFonts w:ascii="Times New Roman" w:eastAsia="Times New Roman" w:hAnsi="Times New Roman" w:cs="Times New Roman"/>
          <w:color w:val="2F5496"/>
          <w:sz w:val="32"/>
          <w:szCs w:val="36"/>
          <w:lang w:eastAsia="ru-RU"/>
          <w14:shadow w14:blurRad="50800" w14:dist="38100" w14:dir="2700000" w14:sx="100000" w14:sy="100000" w14:kx="0" w14:ky="0" w14:algn="tl">
            <w14:srgbClr w14:val="000000">
              <w14:alpha w14:val="60000"/>
            </w14:srgbClr>
          </w14:shadow>
        </w:rPr>
      </w:pPr>
      <w:r w:rsidRPr="00E35702">
        <w:rPr>
          <w:rFonts w:ascii="Times New Roman" w:eastAsia="Times New Roman" w:hAnsi="Times New Roman" w:cs="Times New Roman"/>
          <w:color w:val="2F5496"/>
          <w:sz w:val="32"/>
          <w:szCs w:val="36"/>
          <w:lang w:eastAsia="ru-RU"/>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E35702" w:rsidRPr="00E35702" w:rsidRDefault="00E35702" w:rsidP="00E35702">
      <w:pPr>
        <w:spacing w:after="100" w:line="240" w:lineRule="auto"/>
        <w:jc w:val="center"/>
        <w:rPr>
          <w:rFonts w:ascii="Times New Roman" w:eastAsia="Times New Roman" w:hAnsi="Times New Roman" w:cs="Times New Roman"/>
          <w:color w:val="2F5496"/>
          <w:sz w:val="32"/>
          <w:szCs w:val="36"/>
          <w:lang w:eastAsia="ru-RU"/>
          <w14:shadow w14:blurRad="50800" w14:dist="38100" w14:dir="2700000" w14:sx="100000" w14:sy="100000" w14:kx="0" w14:ky="0" w14:algn="tl">
            <w14:srgbClr w14:val="000000">
              <w14:alpha w14:val="60000"/>
            </w14:srgbClr>
          </w14:shadow>
        </w:rPr>
      </w:pPr>
      <w:r w:rsidRPr="00E35702">
        <w:rPr>
          <w:rFonts w:ascii="Times New Roman" w:eastAsia="Times New Roman" w:hAnsi="Times New Roman" w:cs="Times New Roman"/>
          <w:color w:val="2F5496"/>
          <w:sz w:val="32"/>
          <w:szCs w:val="36"/>
          <w:lang w:eastAsia="ru-RU"/>
          <w14:shadow w14:blurRad="50800" w14:dist="38100" w14:dir="2700000" w14:sx="100000" w14:sy="100000" w14:kx="0" w14:ky="0" w14:algn="tl">
            <w14:srgbClr w14:val="000000">
              <w14:alpha w14:val="60000"/>
            </w14:srgbClr>
          </w14:shadow>
        </w:rPr>
        <w:t>РЕСПУБЛИКИ ДАГЕСТАН</w:t>
      </w:r>
    </w:p>
    <w:p w:rsidR="00E35702" w:rsidRPr="00E35702" w:rsidRDefault="00E35702" w:rsidP="00E35702">
      <w:pPr>
        <w:pBdr>
          <w:top w:val="thinThickSmallGap" w:sz="12" w:space="1" w:color="2F5496"/>
        </w:pBdr>
        <w:tabs>
          <w:tab w:val="left" w:pos="2010"/>
        </w:tabs>
        <w:spacing w:after="0" w:line="240" w:lineRule="auto"/>
        <w:rPr>
          <w:rFonts w:ascii="Times New Roman" w:eastAsia="Times New Roman" w:hAnsi="Times New Roman" w:cs="Times New Roman"/>
          <w:color w:val="002060"/>
          <w:sz w:val="24"/>
          <w:szCs w:val="24"/>
          <w:lang w:eastAsia="ru-RU"/>
        </w:rPr>
      </w:pPr>
    </w:p>
    <w:p w:rsidR="00E35702" w:rsidRPr="00E35702" w:rsidRDefault="00E35702" w:rsidP="00E35702">
      <w:pPr>
        <w:tabs>
          <w:tab w:val="left" w:pos="709"/>
        </w:tabs>
        <w:spacing w:before="100" w:afterLines="100" w:after="240" w:line="240" w:lineRule="auto"/>
        <w:jc w:val="center"/>
        <w:rPr>
          <w:rFonts w:ascii="Times New Roman" w:eastAsia="Times New Roman" w:hAnsi="Times New Roman" w:cs="Times New Roman"/>
          <w:b/>
          <w:color w:val="002060"/>
          <w:spacing w:val="100"/>
          <w:sz w:val="40"/>
          <w:szCs w:val="32"/>
          <w:lang w:eastAsia="ru-RU"/>
          <w14:shadow w14:blurRad="50800" w14:dist="38100" w14:dir="2700000" w14:sx="100000" w14:sy="100000" w14:kx="0" w14:ky="0" w14:algn="tl">
            <w14:srgbClr w14:val="000000">
              <w14:alpha w14:val="60000"/>
            </w14:srgbClr>
          </w14:shadow>
        </w:rPr>
      </w:pPr>
      <w:r w:rsidRPr="00E35702">
        <w:rPr>
          <w:rFonts w:ascii="Times New Roman" w:eastAsia="Times New Roman" w:hAnsi="Times New Roman" w:cs="Times New Roman"/>
          <w:b/>
          <w:color w:val="002060"/>
          <w:spacing w:val="100"/>
          <w:sz w:val="40"/>
          <w:szCs w:val="32"/>
          <w:lang w:eastAsia="ru-RU"/>
          <w14:shadow w14:blurRad="50800" w14:dist="38100" w14:dir="2700000" w14:sx="100000" w14:sy="100000" w14:kx="0" w14:ky="0" w14:algn="tl">
            <w14:srgbClr w14:val="000000">
              <w14:alpha w14:val="60000"/>
            </w14:srgbClr>
          </w14:shadow>
        </w:rPr>
        <w:t>ПРИКАЗ</w:t>
      </w:r>
    </w:p>
    <w:p w:rsidR="00E35702" w:rsidRPr="00E35702" w:rsidRDefault="00E35702" w:rsidP="00E35702">
      <w:pPr>
        <w:spacing w:before="100" w:afterLines="100" w:after="240" w:line="240" w:lineRule="auto"/>
        <w:ind w:left="-142"/>
        <w:jc w:val="center"/>
        <w:rPr>
          <w:rFonts w:ascii="Times New Roman" w:eastAsia="Times New Roman" w:hAnsi="Times New Roman" w:cs="Times New Roman"/>
          <w:color w:val="002060"/>
          <w:sz w:val="24"/>
          <w:szCs w:val="24"/>
          <w:lang w:eastAsia="ru-RU"/>
        </w:rPr>
      </w:pPr>
      <w:r w:rsidRPr="00E35702">
        <w:rPr>
          <w:rFonts w:ascii="Times New Roman" w:eastAsia="Times New Roman" w:hAnsi="Times New Roman" w:cs="Times New Roman"/>
          <w:color w:val="002060"/>
          <w:sz w:val="24"/>
          <w:szCs w:val="24"/>
          <w:lang w:eastAsia="ru-RU"/>
        </w:rPr>
        <w:t>«____» ______________ 2018 г.    № _________</w:t>
      </w:r>
    </w:p>
    <w:p w:rsidR="00E35702" w:rsidRPr="00E35702" w:rsidRDefault="00E35702" w:rsidP="00E35702">
      <w:pPr>
        <w:spacing w:before="100" w:afterLines="100" w:after="240" w:line="240" w:lineRule="auto"/>
        <w:ind w:left="-142"/>
        <w:jc w:val="center"/>
        <w:rPr>
          <w:rFonts w:ascii="Times New Roman" w:eastAsia="Times New Roman" w:hAnsi="Times New Roman" w:cs="Times New Roman"/>
          <w:b/>
          <w:sz w:val="28"/>
          <w:szCs w:val="28"/>
          <w:lang w:eastAsia="ru-RU"/>
        </w:rPr>
      </w:pPr>
      <w:r w:rsidRPr="00E35702">
        <w:rPr>
          <w:rFonts w:ascii="Times New Roman" w:eastAsia="Times New Roman" w:hAnsi="Times New Roman" w:cs="Times New Roman"/>
          <w:b/>
          <w:sz w:val="28"/>
          <w:szCs w:val="28"/>
          <w:lang w:eastAsia="ru-RU"/>
        </w:rPr>
        <w:t>Об утверждении</w:t>
      </w:r>
      <w:r w:rsidRPr="00E35702">
        <w:rPr>
          <w:rFonts w:ascii="Times New Roman" w:eastAsia="Times New Roman" w:hAnsi="Times New Roman" w:cs="Times New Roman"/>
          <w:b/>
          <w:bCs/>
          <w:sz w:val="28"/>
          <w:szCs w:val="28"/>
          <w:lang w:eastAsia="ru-RU"/>
        </w:rPr>
        <w:t xml:space="preserve"> </w:t>
      </w:r>
      <w:r w:rsidRPr="00E35702">
        <w:rPr>
          <w:rFonts w:ascii="Times New Roman" w:eastAsia="Times New Roman" w:hAnsi="Times New Roman" w:cs="Times New Roman"/>
          <w:b/>
          <w:sz w:val="28"/>
          <w:szCs w:val="28"/>
          <w:lang w:eastAsia="ru-RU"/>
        </w:rPr>
        <w:t>Порядка работы конкурсной комиссии</w:t>
      </w:r>
      <w:r w:rsidRPr="00E35702">
        <w:rPr>
          <w:rFonts w:ascii="Times New Roman" w:eastAsia="Times New Roman" w:hAnsi="Times New Roman" w:cs="Times New Roman"/>
          <w:b/>
          <w:bCs/>
          <w:sz w:val="28"/>
          <w:szCs w:val="28"/>
          <w:lang w:eastAsia="ru-RU"/>
        </w:rPr>
        <w:t xml:space="preserve"> и Методики проведения конкурсов на замещение вакантных должностей государственной гражданской службы Республики Дагестан и включения в кадровый резерв в Агентстве</w:t>
      </w:r>
      <w:r w:rsidRPr="00E35702">
        <w:rPr>
          <w:rFonts w:ascii="Times New Roman" w:eastAsia="Times New Roman" w:hAnsi="Times New Roman" w:cs="Times New Roman"/>
          <w:b/>
          <w:sz w:val="28"/>
          <w:szCs w:val="28"/>
          <w:lang w:eastAsia="ru-RU"/>
        </w:rPr>
        <w:t xml:space="preserve"> </w:t>
      </w:r>
      <w:r w:rsidRPr="00E35702">
        <w:rPr>
          <w:rFonts w:ascii="Times New Roman" w:eastAsia="Times New Roman" w:hAnsi="Times New Roman" w:cs="Times New Roman"/>
          <w:b/>
          <w:bCs/>
          <w:sz w:val="28"/>
          <w:szCs w:val="28"/>
          <w:lang w:eastAsia="ru-RU"/>
        </w:rPr>
        <w:t>по предпринимательству и инвестициям Республики Дагестан</w:t>
      </w:r>
      <w:r w:rsidRPr="00E35702">
        <w:rPr>
          <w:rFonts w:ascii="Times New Roman" w:eastAsia="Times New Roman" w:hAnsi="Times New Roman" w:cs="Times New Roman"/>
          <w:b/>
          <w:sz w:val="28"/>
          <w:szCs w:val="28"/>
          <w:lang w:eastAsia="ru-RU"/>
        </w:rPr>
        <w:t xml:space="preserve"> </w:t>
      </w:r>
    </w:p>
    <w:p w:rsidR="00E35702" w:rsidRPr="00E35702" w:rsidRDefault="00E35702" w:rsidP="00E35702">
      <w:pPr>
        <w:widowControl w:val="0"/>
        <w:shd w:val="clear" w:color="auto" w:fill="FFFFFF"/>
        <w:tabs>
          <w:tab w:val="left" w:pos="709"/>
        </w:tabs>
        <w:autoSpaceDE w:val="0"/>
        <w:autoSpaceDN w:val="0"/>
        <w:adjustRightInd w:val="0"/>
        <w:spacing w:after="0" w:line="266" w:lineRule="exact"/>
        <w:ind w:right="14"/>
        <w:jc w:val="center"/>
        <w:rPr>
          <w:rFonts w:ascii="Times New Roman" w:eastAsia="Times New Roman" w:hAnsi="Times New Roman" w:cs="Times New Roman"/>
          <w:sz w:val="28"/>
          <w:szCs w:val="28"/>
          <w:lang w:eastAsia="ru-RU"/>
        </w:rPr>
      </w:pPr>
    </w:p>
    <w:p w:rsidR="00E35702" w:rsidRPr="00E35702" w:rsidRDefault="00E35702" w:rsidP="00E35702">
      <w:pPr>
        <w:tabs>
          <w:tab w:val="left" w:pos="567"/>
        </w:tabs>
        <w:autoSpaceDE w:val="0"/>
        <w:autoSpaceDN w:val="0"/>
        <w:adjustRightInd w:val="0"/>
        <w:spacing w:after="0" w:line="274" w:lineRule="exact"/>
        <w:ind w:firstLine="554"/>
        <w:jc w:val="both"/>
        <w:rPr>
          <w:rFonts w:ascii="Times New Roman" w:eastAsia="Times New Roman" w:hAnsi="Times New Roman" w:cs="Times New Roman"/>
          <w:sz w:val="28"/>
          <w:szCs w:val="28"/>
          <w:lang w:eastAsia="ru-RU" w:bidi="ru-RU"/>
        </w:rPr>
      </w:pPr>
      <w:r w:rsidRPr="00E35702">
        <w:rPr>
          <w:rFonts w:ascii="Times New Roman" w:eastAsia="Times New Roman" w:hAnsi="Times New Roman" w:cs="Times New Roman"/>
          <w:sz w:val="28"/>
          <w:szCs w:val="28"/>
          <w:lang w:eastAsia="ru-RU"/>
        </w:rPr>
        <w:t xml:space="preserve"> В соответствии с Указом Президента Российской Федерации от 1 февраля </w:t>
      </w:r>
      <w:smartTag w:uri="urn:schemas-microsoft-com:office:smarttags" w:element="metricconverter">
        <w:smartTagPr>
          <w:attr w:name="ProductID" w:val="2005 г"/>
        </w:smartTagPr>
        <w:r w:rsidRPr="00E35702">
          <w:rPr>
            <w:rFonts w:ascii="Times New Roman" w:eastAsia="Times New Roman" w:hAnsi="Times New Roman" w:cs="Times New Roman"/>
            <w:sz w:val="28"/>
            <w:szCs w:val="28"/>
            <w:lang w:eastAsia="ru-RU"/>
          </w:rPr>
          <w:t>2005 г</w:t>
        </w:r>
      </w:smartTag>
      <w:r w:rsidRPr="00E35702">
        <w:rPr>
          <w:rFonts w:ascii="Times New Roman" w:eastAsia="Times New Roman" w:hAnsi="Times New Roman" w:cs="Times New Roman"/>
          <w:sz w:val="28"/>
          <w:szCs w:val="28"/>
          <w:lang w:eastAsia="ru-RU"/>
        </w:rPr>
        <w:t xml:space="preserve">ода №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 2011, № 4, ст. 578; 2013, № 12, ст. 1242; 2014, № 12, ст. 1263; 2016, № 52, ст. 7604), в целях </w:t>
      </w:r>
      <w:r w:rsidRPr="00E35702">
        <w:rPr>
          <w:rFonts w:ascii="Times New Roman" w:eastAsia="Times New Roman" w:hAnsi="Times New Roman" w:cs="Times New Roman"/>
          <w:sz w:val="28"/>
          <w:szCs w:val="28"/>
          <w:lang w:eastAsia="ru-RU" w:bidi="ru-RU"/>
        </w:rPr>
        <w:t>приведения методики проведения конкурсов на замещение вакантных должностей государственной гражданской службы Республики Дагестан в Агентстве по предпринимательству и инвестициям Республики Дагестан в соответствие с Единой методикой, утвержденной Постановлением Правительства Российской Федерации от 31 марта 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Pr="00E35702">
        <w:rPr>
          <w:rFonts w:ascii="Arial" w:eastAsia="Times New Roman" w:hAnsi="Arial" w:cs="Arial"/>
          <w:sz w:val="20"/>
          <w:szCs w:val="20"/>
          <w:lang w:eastAsia="ru-RU"/>
        </w:rPr>
        <w:t xml:space="preserve"> (</w:t>
      </w:r>
      <w:r w:rsidRPr="00E35702">
        <w:rPr>
          <w:rFonts w:ascii="Times New Roman" w:eastAsia="Times New Roman" w:hAnsi="Times New Roman" w:cs="Times New Roman"/>
          <w:sz w:val="28"/>
          <w:szCs w:val="28"/>
          <w:lang w:eastAsia="ru-RU" w:bidi="ru-RU"/>
        </w:rPr>
        <w:t>Собрание законодательства Российской Федерации, 2018, № 16 (Часть II), ст. 2359)</w:t>
      </w:r>
    </w:p>
    <w:p w:rsidR="00E35702" w:rsidRPr="00E35702" w:rsidRDefault="00E35702" w:rsidP="00E35702">
      <w:pPr>
        <w:tabs>
          <w:tab w:val="left" w:pos="567"/>
        </w:tabs>
        <w:autoSpaceDE w:val="0"/>
        <w:autoSpaceDN w:val="0"/>
        <w:adjustRightInd w:val="0"/>
        <w:spacing w:after="0" w:line="274" w:lineRule="exact"/>
        <w:ind w:firstLine="554"/>
        <w:jc w:val="both"/>
        <w:rPr>
          <w:rFonts w:ascii="Times New Roman" w:eastAsia="Times New Roman" w:hAnsi="Times New Roman" w:cs="Times New Roman"/>
          <w:sz w:val="28"/>
          <w:szCs w:val="28"/>
          <w:lang w:eastAsia="ru-RU"/>
        </w:rPr>
      </w:pPr>
    </w:p>
    <w:p w:rsidR="00E35702" w:rsidRPr="00E35702" w:rsidRDefault="00E35702" w:rsidP="00E35702">
      <w:pPr>
        <w:autoSpaceDE w:val="0"/>
        <w:autoSpaceDN w:val="0"/>
        <w:adjustRightInd w:val="0"/>
        <w:spacing w:after="0" w:line="274" w:lineRule="exact"/>
        <w:ind w:firstLine="554"/>
        <w:jc w:val="both"/>
        <w:rPr>
          <w:rFonts w:ascii="Times New Roman" w:eastAsia="Times New Roman" w:hAnsi="Times New Roman" w:cs="Times New Roman"/>
          <w:b/>
          <w:sz w:val="28"/>
          <w:szCs w:val="28"/>
          <w:lang w:eastAsia="ru-RU"/>
        </w:rPr>
      </w:pPr>
      <w:r w:rsidRPr="00E35702">
        <w:rPr>
          <w:rFonts w:ascii="Times New Roman" w:eastAsia="Times New Roman" w:hAnsi="Times New Roman" w:cs="Times New Roman"/>
          <w:b/>
          <w:sz w:val="28"/>
          <w:szCs w:val="28"/>
          <w:lang w:eastAsia="ru-RU"/>
        </w:rPr>
        <w:t xml:space="preserve"> </w:t>
      </w:r>
      <w:proofErr w:type="gramStart"/>
      <w:r w:rsidRPr="00E35702">
        <w:rPr>
          <w:rFonts w:ascii="Times New Roman" w:eastAsia="Times New Roman" w:hAnsi="Times New Roman" w:cs="Times New Roman"/>
          <w:b/>
          <w:sz w:val="28"/>
          <w:szCs w:val="28"/>
          <w:lang w:eastAsia="ru-RU"/>
        </w:rPr>
        <w:t>п</w:t>
      </w:r>
      <w:proofErr w:type="gramEnd"/>
      <w:r w:rsidRPr="00E35702">
        <w:rPr>
          <w:rFonts w:ascii="Times New Roman" w:eastAsia="Times New Roman" w:hAnsi="Times New Roman" w:cs="Times New Roman"/>
          <w:b/>
          <w:sz w:val="28"/>
          <w:szCs w:val="28"/>
          <w:lang w:eastAsia="ru-RU"/>
        </w:rPr>
        <w:t xml:space="preserve"> р и к а з ы в а ю:</w:t>
      </w:r>
    </w:p>
    <w:p w:rsidR="00E35702" w:rsidRPr="00E35702" w:rsidRDefault="00E35702" w:rsidP="00E35702">
      <w:pPr>
        <w:autoSpaceDE w:val="0"/>
        <w:autoSpaceDN w:val="0"/>
        <w:adjustRightInd w:val="0"/>
        <w:spacing w:after="0" w:line="240" w:lineRule="auto"/>
        <w:ind w:firstLine="554"/>
        <w:contextualSpacing/>
        <w:jc w:val="both"/>
        <w:rPr>
          <w:rFonts w:ascii="Times New Roman" w:eastAsia="Times New Roman" w:hAnsi="Times New Roman" w:cs="Times New Roman"/>
          <w:b/>
          <w:sz w:val="28"/>
          <w:szCs w:val="28"/>
          <w:lang w:eastAsia="ru-RU"/>
        </w:rPr>
      </w:pPr>
      <w:r w:rsidRPr="00E35702">
        <w:rPr>
          <w:rFonts w:ascii="Times New Roman" w:eastAsia="Times New Roman" w:hAnsi="Times New Roman" w:cs="Times New Roman"/>
          <w:sz w:val="28"/>
          <w:szCs w:val="28"/>
          <w:lang w:eastAsia="ru-RU"/>
        </w:rPr>
        <w:t xml:space="preserve"> 1. Утвердить Порядок работы конкурсной комиссии по проведению конкурсов на замещение вакантных должностей государственной гражданской службы в </w:t>
      </w:r>
      <w:r w:rsidRPr="00E35702">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 согласно приложению № 1;</w:t>
      </w:r>
    </w:p>
    <w:p w:rsidR="00E35702" w:rsidRPr="00E35702" w:rsidRDefault="00E35702" w:rsidP="00E35702">
      <w:pPr>
        <w:widowControl w:val="0"/>
        <w:shd w:val="clear" w:color="auto" w:fill="FFFFFF"/>
        <w:tabs>
          <w:tab w:val="left" w:pos="567"/>
          <w:tab w:val="left" w:pos="709"/>
        </w:tabs>
        <w:autoSpaceDE w:val="0"/>
        <w:autoSpaceDN w:val="0"/>
        <w:adjustRightInd w:val="0"/>
        <w:spacing w:after="0" w:line="240" w:lineRule="auto"/>
        <w:ind w:right="23"/>
        <w:contextualSpacing/>
        <w:jc w:val="both"/>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sz w:val="28"/>
          <w:szCs w:val="28"/>
          <w:lang w:eastAsia="ru-RU"/>
        </w:rPr>
        <w:t xml:space="preserve">         2.Утвердить </w:t>
      </w:r>
      <w:r w:rsidRPr="00E35702">
        <w:rPr>
          <w:rFonts w:ascii="Times New Roman" w:eastAsia="Times New Roman" w:hAnsi="Times New Roman" w:cs="Times New Roman"/>
          <w:bCs/>
          <w:sz w:val="28"/>
          <w:szCs w:val="28"/>
          <w:lang w:eastAsia="ru-RU"/>
        </w:rPr>
        <w:t>Методику проведения конкурсов на замещение вакантных должностей государственной гражданской службы Республики Дагестан и включения в кадровый резерв в Агентстве по предпринимательству и инвестициям Республики Дагестан согласно приложению № 2;</w:t>
      </w:r>
    </w:p>
    <w:p w:rsidR="00E35702" w:rsidRPr="00E35702" w:rsidRDefault="00E35702" w:rsidP="00E35702">
      <w:pPr>
        <w:widowControl w:val="0"/>
        <w:shd w:val="clear" w:color="auto" w:fill="FFFFFF"/>
        <w:tabs>
          <w:tab w:val="left" w:pos="567"/>
        </w:tabs>
        <w:autoSpaceDE w:val="0"/>
        <w:autoSpaceDN w:val="0"/>
        <w:adjustRightInd w:val="0"/>
        <w:spacing w:after="0" w:line="240" w:lineRule="auto"/>
        <w:ind w:right="23"/>
        <w:contextualSpacing/>
        <w:jc w:val="both"/>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sz w:val="28"/>
          <w:szCs w:val="28"/>
          <w:lang w:eastAsia="ru-RU"/>
        </w:rPr>
        <w:t xml:space="preserve">         </w:t>
      </w:r>
      <w:r w:rsidRPr="00E35702">
        <w:rPr>
          <w:rFonts w:ascii="Times New Roman" w:eastAsia="Times New Roman" w:hAnsi="Times New Roman" w:cs="Times New Roman"/>
          <w:bCs/>
          <w:sz w:val="28"/>
          <w:szCs w:val="28"/>
          <w:lang w:eastAsia="ru-RU"/>
        </w:rPr>
        <w:t>3. Признать утратившим силу приказ Агентства по предпринимательству и инвестициям Республики Дагестан от 28 марта 2016 года № 18-ОД «О конкурсной комиссии по проведению конкурсов на замещение вакантных должностей государственной гражданской службы в Агентстве по предпринимательству и инвестициям Республики Дагестан»;</w:t>
      </w:r>
    </w:p>
    <w:p w:rsidR="00E35702" w:rsidRPr="00E35702" w:rsidRDefault="00E35702" w:rsidP="00E35702">
      <w:pPr>
        <w:widowControl w:val="0"/>
        <w:tabs>
          <w:tab w:val="left" w:pos="709"/>
          <w:tab w:val="left" w:pos="851"/>
        </w:tabs>
        <w:autoSpaceDE w:val="0"/>
        <w:autoSpaceDN w:val="0"/>
        <w:adjustRightInd w:val="0"/>
        <w:spacing w:after="0" w:line="240" w:lineRule="auto"/>
        <w:ind w:firstLine="540"/>
        <w:contextualSpacing/>
        <w:jc w:val="both"/>
        <w:rPr>
          <w:rFonts w:ascii="Times New Roman" w:eastAsia="Times New Roman" w:hAnsi="Times New Roman" w:cs="Times New Roman"/>
          <w:sz w:val="28"/>
          <w:szCs w:val="20"/>
          <w:lang w:eastAsia="ru-RU"/>
        </w:rPr>
      </w:pPr>
      <w:r w:rsidRPr="00E35702">
        <w:rPr>
          <w:rFonts w:ascii="Times New Roman" w:eastAsia="Times New Roman" w:hAnsi="Times New Roman" w:cs="Times New Roman"/>
          <w:sz w:val="28"/>
          <w:szCs w:val="20"/>
          <w:lang w:eastAsia="ru-RU"/>
        </w:rPr>
        <w:t xml:space="preserve"> 4.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E35702" w:rsidRPr="00E35702" w:rsidRDefault="00E35702" w:rsidP="00E35702">
      <w:pPr>
        <w:widowControl w:val="0"/>
        <w:tabs>
          <w:tab w:val="left" w:pos="567"/>
        </w:tabs>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E35702">
        <w:rPr>
          <w:rFonts w:ascii="Times New Roman" w:eastAsia="Times New Roman" w:hAnsi="Times New Roman" w:cs="Times New Roman"/>
          <w:sz w:val="28"/>
          <w:szCs w:val="20"/>
          <w:lang w:eastAsia="ru-RU"/>
        </w:rPr>
        <w:lastRenderedPageBreak/>
        <w:t xml:space="preserve">5. Разместить настоящий приказ на официальном сайте Агентства по предпринимательству и инвестициям Республики Дагестан </w:t>
      </w:r>
      <w:hyperlink r:id="rId8" w:history="1">
        <w:r w:rsidRPr="00E35702">
          <w:rPr>
            <w:rFonts w:ascii="Times New Roman" w:eastAsia="Times New Roman" w:hAnsi="Times New Roman" w:cs="Times New Roman"/>
            <w:color w:val="0563C1"/>
            <w:sz w:val="28"/>
            <w:szCs w:val="20"/>
            <w:u w:val="single"/>
            <w:lang w:eastAsia="ru-RU"/>
          </w:rPr>
          <w:t>www.mspinvestrd.ru</w:t>
        </w:r>
      </w:hyperlink>
      <w:r w:rsidRPr="00E35702">
        <w:rPr>
          <w:rFonts w:ascii="Times New Roman" w:eastAsia="Times New Roman" w:hAnsi="Times New Roman" w:cs="Times New Roman"/>
          <w:sz w:val="28"/>
          <w:szCs w:val="20"/>
          <w:lang w:eastAsia="ru-RU"/>
        </w:rPr>
        <w:t xml:space="preserve"> в информационно-телекоммуникационной сети "Интернет". </w:t>
      </w:r>
    </w:p>
    <w:p w:rsidR="00E35702" w:rsidRPr="00E35702" w:rsidRDefault="00E35702" w:rsidP="00E35702">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E35702">
        <w:rPr>
          <w:rFonts w:ascii="Times New Roman" w:eastAsia="Times New Roman" w:hAnsi="Times New Roman" w:cs="Times New Roman"/>
          <w:sz w:val="28"/>
          <w:szCs w:val="20"/>
          <w:lang w:eastAsia="ru-RU"/>
        </w:rPr>
        <w:t>6. Настоящий приказ вступает в силу в установленном законодательством порядке.</w:t>
      </w:r>
    </w:p>
    <w:p w:rsidR="00E35702" w:rsidRPr="00E35702" w:rsidRDefault="00E35702" w:rsidP="00E35702">
      <w:pPr>
        <w:widowControl w:val="0"/>
        <w:tabs>
          <w:tab w:val="left" w:pos="709"/>
        </w:tabs>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E35702">
        <w:rPr>
          <w:rFonts w:ascii="Times New Roman" w:eastAsia="Times New Roman" w:hAnsi="Times New Roman" w:cs="Times New Roman"/>
          <w:sz w:val="28"/>
          <w:szCs w:val="20"/>
          <w:lang w:eastAsia="ru-RU"/>
        </w:rPr>
        <w:t xml:space="preserve">  7. Контроль за исполнением настоящего приказа оставляю за собой.</w:t>
      </w:r>
    </w:p>
    <w:p w:rsidR="00E35702" w:rsidRPr="00E35702" w:rsidRDefault="00E35702" w:rsidP="00E35702">
      <w:pPr>
        <w:widowControl w:val="0"/>
        <w:shd w:val="clear" w:color="auto" w:fill="FFFFFF"/>
        <w:tabs>
          <w:tab w:val="left" w:pos="763"/>
        </w:tabs>
        <w:autoSpaceDE w:val="0"/>
        <w:autoSpaceDN w:val="0"/>
        <w:adjustRightInd w:val="0"/>
        <w:spacing w:after="0" w:line="274" w:lineRule="exact"/>
        <w:ind w:right="23"/>
        <w:jc w:val="both"/>
        <w:rPr>
          <w:rFonts w:ascii="Times New Roman" w:eastAsia="Times New Roman" w:hAnsi="Times New Roman" w:cs="Times New Roman"/>
          <w:sz w:val="28"/>
          <w:szCs w:val="28"/>
          <w:lang w:eastAsia="ru-RU"/>
        </w:rPr>
      </w:pPr>
    </w:p>
    <w:p w:rsidR="00E35702" w:rsidRPr="00E35702" w:rsidRDefault="00E35702" w:rsidP="00E35702">
      <w:pPr>
        <w:widowControl w:val="0"/>
        <w:shd w:val="clear" w:color="auto" w:fill="FFFFFF"/>
        <w:tabs>
          <w:tab w:val="left" w:pos="763"/>
        </w:tabs>
        <w:autoSpaceDE w:val="0"/>
        <w:autoSpaceDN w:val="0"/>
        <w:adjustRightInd w:val="0"/>
        <w:spacing w:after="0" w:line="274" w:lineRule="exact"/>
        <w:ind w:right="29"/>
        <w:jc w:val="both"/>
        <w:rPr>
          <w:rFonts w:ascii="Times New Roman" w:eastAsia="Times New Roman" w:hAnsi="Times New Roman" w:cs="Times New Roman"/>
          <w:sz w:val="28"/>
          <w:szCs w:val="28"/>
          <w:lang w:eastAsia="ru-RU"/>
        </w:rPr>
      </w:pPr>
    </w:p>
    <w:p w:rsidR="00E35702" w:rsidRPr="00E35702" w:rsidRDefault="00E35702" w:rsidP="00E35702">
      <w:pPr>
        <w:widowControl w:val="0"/>
        <w:shd w:val="clear" w:color="auto" w:fill="FFFFFF"/>
        <w:tabs>
          <w:tab w:val="left" w:pos="763"/>
        </w:tabs>
        <w:autoSpaceDE w:val="0"/>
        <w:autoSpaceDN w:val="0"/>
        <w:adjustRightInd w:val="0"/>
        <w:spacing w:after="0" w:line="274" w:lineRule="exact"/>
        <w:ind w:right="29"/>
        <w:jc w:val="both"/>
        <w:rPr>
          <w:rFonts w:ascii="Times New Roman" w:eastAsia="Times New Roman" w:hAnsi="Times New Roman" w:cs="Times New Roman"/>
          <w:sz w:val="28"/>
          <w:szCs w:val="28"/>
          <w:lang w:eastAsia="ru-RU"/>
        </w:rPr>
      </w:pPr>
    </w:p>
    <w:p w:rsidR="00E35702" w:rsidRPr="00E35702" w:rsidRDefault="00E35702" w:rsidP="00E35702">
      <w:pPr>
        <w:widowControl w:val="0"/>
        <w:shd w:val="clear" w:color="auto" w:fill="FFFFFF"/>
        <w:tabs>
          <w:tab w:val="left" w:pos="763"/>
        </w:tabs>
        <w:autoSpaceDE w:val="0"/>
        <w:autoSpaceDN w:val="0"/>
        <w:adjustRightInd w:val="0"/>
        <w:spacing w:after="0" w:line="274" w:lineRule="exact"/>
        <w:ind w:right="29"/>
        <w:jc w:val="both"/>
        <w:rPr>
          <w:rFonts w:ascii="Times New Roman" w:eastAsia="Times New Roman" w:hAnsi="Times New Roman" w:cs="Times New Roman"/>
          <w:sz w:val="28"/>
          <w:szCs w:val="28"/>
          <w:lang w:eastAsia="ru-RU"/>
        </w:rPr>
      </w:pPr>
    </w:p>
    <w:p w:rsidR="00E35702" w:rsidRPr="00E35702" w:rsidRDefault="00E35702" w:rsidP="00E35702">
      <w:pPr>
        <w:widowControl w:val="0"/>
        <w:shd w:val="clear" w:color="auto" w:fill="FFFFFF"/>
        <w:tabs>
          <w:tab w:val="left" w:pos="763"/>
        </w:tabs>
        <w:autoSpaceDE w:val="0"/>
        <w:autoSpaceDN w:val="0"/>
        <w:adjustRightInd w:val="0"/>
        <w:spacing w:after="0" w:line="274" w:lineRule="exact"/>
        <w:ind w:right="29"/>
        <w:jc w:val="both"/>
        <w:rPr>
          <w:rFonts w:ascii="Times New Roman" w:eastAsia="Times New Roman" w:hAnsi="Times New Roman" w:cs="Times New Roman"/>
          <w:sz w:val="28"/>
          <w:szCs w:val="28"/>
          <w:lang w:eastAsia="ru-RU"/>
        </w:rPr>
      </w:pPr>
      <w:r w:rsidRPr="00E35702">
        <w:rPr>
          <w:rFonts w:ascii="Times New Roman" w:eastAsia="Times New Roman" w:hAnsi="Times New Roman" w:cs="Times New Roman"/>
          <w:b/>
          <w:sz w:val="28"/>
          <w:szCs w:val="28"/>
          <w:lang w:eastAsia="ru-RU"/>
        </w:rPr>
        <w:t>Руководитель                                                                                               Б. Магомедов</w:t>
      </w: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r w:rsidRPr="00E35702">
        <w:rPr>
          <w:rFonts w:ascii="Times New Roman" w:eastAsia="Times New Roman" w:hAnsi="Times New Roman" w:cs="Times New Roman"/>
          <w:sz w:val="24"/>
          <w:szCs w:val="24"/>
          <w:lang w:eastAsia="ru-RU"/>
        </w:rPr>
        <w:t xml:space="preserve">                                                                                          </w:t>
      </w: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r w:rsidRPr="00E35702">
        <w:rPr>
          <w:rFonts w:ascii="Times New Roman" w:eastAsia="Times New Roman" w:hAnsi="Times New Roman" w:cs="Times New Roman"/>
          <w:sz w:val="24"/>
          <w:szCs w:val="24"/>
          <w:lang w:eastAsia="ru-RU"/>
        </w:rPr>
        <w:t xml:space="preserve">                </w:t>
      </w: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rPr>
          <w:rFonts w:ascii="Times New Roman" w:eastAsia="Times New Roman" w:hAnsi="Times New Roman" w:cs="Times New Roman"/>
          <w:sz w:val="24"/>
          <w:szCs w:val="24"/>
          <w:lang w:eastAsia="ru-RU"/>
        </w:rPr>
      </w:pPr>
    </w:p>
    <w:p w:rsidR="00E35702" w:rsidRPr="00E35702" w:rsidRDefault="00E35702" w:rsidP="00E35702">
      <w:pPr>
        <w:widowControl w:val="0"/>
        <w:shd w:val="clear" w:color="auto" w:fill="FFFFFF"/>
        <w:tabs>
          <w:tab w:val="left" w:pos="6832"/>
          <w:tab w:val="right" w:pos="9296"/>
        </w:tabs>
        <w:autoSpaceDE w:val="0"/>
        <w:autoSpaceDN w:val="0"/>
        <w:adjustRightInd w:val="0"/>
        <w:spacing w:before="1339" w:after="0" w:line="266" w:lineRule="exact"/>
        <w:ind w:right="50"/>
        <w:jc w:val="right"/>
        <w:rPr>
          <w:rFonts w:ascii="Times New Roman" w:eastAsia="Times New Roman" w:hAnsi="Times New Roman" w:cs="Times New Roman"/>
          <w:lang w:eastAsia="ru-RU"/>
        </w:rPr>
      </w:pPr>
    </w:p>
    <w:p w:rsidR="00E35702" w:rsidRPr="00E35702" w:rsidRDefault="00E35702" w:rsidP="00E35702">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E35702">
        <w:rPr>
          <w:rFonts w:ascii="Times New Roman" w:eastAsia="Times New Roman" w:hAnsi="Times New Roman" w:cs="Times New Roman"/>
          <w:sz w:val="28"/>
          <w:szCs w:val="28"/>
          <w:lang w:eastAsia="ru-RU"/>
        </w:rPr>
        <w:t>Приложение № 1</w:t>
      </w:r>
    </w:p>
    <w:p w:rsidR="00E35702" w:rsidRPr="00E35702" w:rsidRDefault="00E35702" w:rsidP="00E35702">
      <w:pPr>
        <w:widowControl w:val="0"/>
        <w:autoSpaceDE w:val="0"/>
        <w:autoSpaceDN w:val="0"/>
        <w:adjustRightInd w:val="0"/>
        <w:spacing w:after="0" w:line="240" w:lineRule="auto"/>
        <w:ind w:left="3969"/>
        <w:jc w:val="center"/>
        <w:outlineLvl w:val="0"/>
        <w:rPr>
          <w:rFonts w:ascii="Times New Roman" w:eastAsia="Times New Roman" w:hAnsi="Times New Roman" w:cs="Times New Roman"/>
          <w:sz w:val="28"/>
          <w:szCs w:val="28"/>
          <w:lang w:eastAsia="ru-RU"/>
        </w:rPr>
      </w:pPr>
      <w:proofErr w:type="gramStart"/>
      <w:r w:rsidRPr="00E35702">
        <w:rPr>
          <w:rFonts w:ascii="Times New Roman" w:eastAsia="Times New Roman" w:hAnsi="Times New Roman" w:cs="Times New Roman"/>
          <w:sz w:val="28"/>
          <w:szCs w:val="28"/>
          <w:lang w:eastAsia="ru-RU"/>
        </w:rPr>
        <w:t>к</w:t>
      </w:r>
      <w:proofErr w:type="gramEnd"/>
      <w:r w:rsidRPr="00E35702">
        <w:rPr>
          <w:rFonts w:ascii="Times New Roman" w:eastAsia="Times New Roman" w:hAnsi="Times New Roman" w:cs="Times New Roman"/>
          <w:sz w:val="28"/>
          <w:szCs w:val="28"/>
          <w:lang w:eastAsia="ru-RU"/>
        </w:rPr>
        <w:t xml:space="preserve"> приказу </w:t>
      </w:r>
      <w:r w:rsidRPr="00E35702">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Pr="00E35702">
        <w:rPr>
          <w:rFonts w:ascii="Times New Roman" w:eastAsia="Times New Roman" w:hAnsi="Times New Roman" w:cs="Times New Roman"/>
          <w:sz w:val="28"/>
          <w:szCs w:val="28"/>
          <w:lang w:eastAsia="ru-RU"/>
        </w:rPr>
        <w:t xml:space="preserve">                                                              от «___» _____________2018 г. № ____</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E35702" w:rsidRPr="00E35702" w:rsidTr="00E35702">
        <w:tc>
          <w:tcPr>
            <w:tcW w:w="2500" w:type="pct"/>
            <w:hideMark/>
          </w:tcPr>
          <w:p w:rsidR="00E35702" w:rsidRPr="00E35702" w:rsidRDefault="00E35702" w:rsidP="00E35702">
            <w:pPr>
              <w:widowControl w:val="0"/>
              <w:autoSpaceDE w:val="0"/>
              <w:autoSpaceDN w:val="0"/>
              <w:adjustRightInd w:val="0"/>
              <w:spacing w:after="0" w:line="240" w:lineRule="auto"/>
              <w:ind w:left="-567" w:firstLine="567"/>
              <w:jc w:val="right"/>
              <w:rPr>
                <w:rFonts w:ascii="Times New Roman" w:eastAsia="Times New Roman" w:hAnsi="Times New Roman" w:cs="Times New Roman"/>
                <w:sz w:val="28"/>
                <w:szCs w:val="28"/>
                <w:lang w:eastAsia="ru-RU"/>
              </w:rPr>
            </w:pPr>
          </w:p>
        </w:tc>
        <w:tc>
          <w:tcPr>
            <w:tcW w:w="2500" w:type="pct"/>
            <w:hideMark/>
          </w:tcPr>
          <w:p w:rsidR="00E35702" w:rsidRPr="00E35702" w:rsidRDefault="00E35702" w:rsidP="00E35702">
            <w:pPr>
              <w:widowControl w:val="0"/>
              <w:autoSpaceDE w:val="0"/>
              <w:autoSpaceDN w:val="0"/>
              <w:adjustRightInd w:val="0"/>
              <w:spacing w:after="0" w:line="240" w:lineRule="auto"/>
              <w:ind w:left="-567" w:firstLine="567"/>
              <w:jc w:val="right"/>
              <w:rPr>
                <w:rFonts w:ascii="Times New Roman" w:eastAsia="Times New Roman" w:hAnsi="Times New Roman" w:cs="Times New Roman"/>
                <w:sz w:val="28"/>
                <w:szCs w:val="28"/>
                <w:lang w:eastAsia="ru-RU"/>
              </w:rPr>
            </w:pPr>
          </w:p>
        </w:tc>
      </w:tr>
    </w:tbl>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35702">
        <w:rPr>
          <w:rFonts w:ascii="Times New Roman" w:eastAsia="Times New Roman" w:hAnsi="Times New Roman" w:cs="Times New Roman"/>
          <w:b/>
          <w:bCs/>
          <w:sz w:val="28"/>
          <w:szCs w:val="28"/>
          <w:lang w:eastAsia="ru-RU"/>
        </w:rPr>
        <w:t xml:space="preserve">Порядок работы конкурсной комиссии по </w:t>
      </w:r>
    </w:p>
    <w:p w:rsidR="00E35702" w:rsidRPr="00E35702" w:rsidRDefault="00E35702" w:rsidP="00E35702">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5702">
        <w:rPr>
          <w:rFonts w:ascii="Times New Roman" w:eastAsia="Times New Roman" w:hAnsi="Times New Roman" w:cs="Times New Roman"/>
          <w:b/>
          <w:sz w:val="28"/>
          <w:szCs w:val="28"/>
          <w:lang w:eastAsia="ru-RU"/>
        </w:rPr>
        <w:t xml:space="preserve"> </w:t>
      </w:r>
      <w:proofErr w:type="gramStart"/>
      <w:r w:rsidRPr="00E35702">
        <w:rPr>
          <w:rFonts w:ascii="Times New Roman" w:eastAsia="Times New Roman" w:hAnsi="Times New Roman" w:cs="Times New Roman"/>
          <w:b/>
          <w:sz w:val="28"/>
          <w:szCs w:val="28"/>
          <w:lang w:eastAsia="ru-RU"/>
        </w:rPr>
        <w:t>проведению</w:t>
      </w:r>
      <w:proofErr w:type="gramEnd"/>
      <w:r w:rsidRPr="00E35702">
        <w:rPr>
          <w:rFonts w:ascii="Times New Roman" w:eastAsia="Times New Roman" w:hAnsi="Times New Roman" w:cs="Times New Roman"/>
          <w:b/>
          <w:sz w:val="28"/>
          <w:szCs w:val="28"/>
          <w:lang w:eastAsia="ru-RU"/>
        </w:rPr>
        <w:t xml:space="preserve"> конкурсов на замещение вакантных должностей</w:t>
      </w:r>
      <w:r w:rsidRPr="00E35702">
        <w:rPr>
          <w:rFonts w:ascii="Times New Roman" w:eastAsia="Times New Roman" w:hAnsi="Times New Roman" w:cs="Times New Roman"/>
          <w:sz w:val="28"/>
          <w:szCs w:val="28"/>
          <w:lang w:eastAsia="ru-RU"/>
        </w:rPr>
        <w:t xml:space="preserve"> </w:t>
      </w:r>
    </w:p>
    <w:p w:rsidR="00E35702" w:rsidRPr="00E35702" w:rsidRDefault="00E35702" w:rsidP="00E3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35702">
        <w:rPr>
          <w:rFonts w:ascii="Times New Roman" w:eastAsia="Times New Roman" w:hAnsi="Times New Roman" w:cs="Times New Roman"/>
          <w:b/>
          <w:sz w:val="28"/>
          <w:szCs w:val="28"/>
          <w:lang w:eastAsia="ru-RU"/>
        </w:rPr>
        <w:t xml:space="preserve"> </w:t>
      </w:r>
      <w:proofErr w:type="gramStart"/>
      <w:r w:rsidRPr="00E35702">
        <w:rPr>
          <w:rFonts w:ascii="Times New Roman" w:eastAsia="Times New Roman" w:hAnsi="Times New Roman" w:cs="Times New Roman"/>
          <w:b/>
          <w:sz w:val="28"/>
          <w:szCs w:val="28"/>
          <w:lang w:eastAsia="ru-RU"/>
        </w:rPr>
        <w:t>государственной</w:t>
      </w:r>
      <w:proofErr w:type="gramEnd"/>
      <w:r w:rsidRPr="00E35702">
        <w:rPr>
          <w:rFonts w:ascii="Times New Roman" w:eastAsia="Times New Roman" w:hAnsi="Times New Roman" w:cs="Times New Roman"/>
          <w:b/>
          <w:sz w:val="28"/>
          <w:szCs w:val="28"/>
          <w:lang w:eastAsia="ru-RU"/>
        </w:rPr>
        <w:t xml:space="preserve"> гражданской службы в </w:t>
      </w:r>
      <w:r w:rsidRPr="00E35702">
        <w:rPr>
          <w:rFonts w:ascii="Times New Roman" w:eastAsia="Times New Roman" w:hAnsi="Times New Roman" w:cs="Times New Roman"/>
          <w:b/>
          <w:bCs/>
          <w:sz w:val="28"/>
          <w:szCs w:val="28"/>
          <w:lang w:eastAsia="ru-RU"/>
        </w:rPr>
        <w:t xml:space="preserve">Агентстве по     </w:t>
      </w:r>
    </w:p>
    <w:p w:rsidR="00E35702" w:rsidRPr="00E35702" w:rsidRDefault="00E35702" w:rsidP="00E3570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35702">
        <w:rPr>
          <w:rFonts w:ascii="Times New Roman" w:eastAsia="Times New Roman" w:hAnsi="Times New Roman" w:cs="Times New Roman"/>
          <w:b/>
          <w:sz w:val="28"/>
          <w:szCs w:val="28"/>
          <w:lang w:eastAsia="ru-RU"/>
        </w:rPr>
        <w:t xml:space="preserve"> </w:t>
      </w:r>
      <w:proofErr w:type="gramStart"/>
      <w:r w:rsidRPr="00E35702">
        <w:rPr>
          <w:rFonts w:ascii="Times New Roman" w:eastAsia="Times New Roman" w:hAnsi="Times New Roman" w:cs="Times New Roman"/>
          <w:b/>
          <w:sz w:val="28"/>
          <w:szCs w:val="28"/>
          <w:lang w:eastAsia="ru-RU"/>
        </w:rPr>
        <w:t>предпринимательству</w:t>
      </w:r>
      <w:proofErr w:type="gramEnd"/>
      <w:r w:rsidRPr="00E35702">
        <w:rPr>
          <w:rFonts w:ascii="Times New Roman" w:eastAsia="Times New Roman" w:hAnsi="Times New Roman" w:cs="Times New Roman"/>
          <w:b/>
          <w:sz w:val="28"/>
          <w:szCs w:val="28"/>
          <w:lang w:eastAsia="ru-RU"/>
        </w:rPr>
        <w:t xml:space="preserve"> и инвестициям Республики Дагестан</w:t>
      </w:r>
    </w:p>
    <w:p w:rsidR="00E35702" w:rsidRPr="00E35702" w:rsidRDefault="00E35702" w:rsidP="00E3570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Конкурсная комиссия по проведению конкурсов на замещение вакантных должностей государственной гражданской службы в Агентстве по </w:t>
      </w:r>
      <w:r w:rsidRPr="00E35702">
        <w:rPr>
          <w:rFonts w:ascii="Times New Roman" w:eastAsia="Times New Roman" w:hAnsi="Times New Roman" w:cs="Times New Roman"/>
          <w:sz w:val="28"/>
          <w:szCs w:val="28"/>
          <w:lang w:eastAsia="ru-RU"/>
        </w:rPr>
        <w:t xml:space="preserve">предпринимательству и инвестициям </w:t>
      </w:r>
      <w:r w:rsidRPr="00E35702">
        <w:rPr>
          <w:rFonts w:ascii="Times New Roman" w:eastAsia="Times New Roman" w:hAnsi="Times New Roman" w:cs="Times New Roman"/>
          <w:bCs/>
          <w:sz w:val="28"/>
          <w:szCs w:val="28"/>
          <w:lang w:eastAsia="ru-RU"/>
        </w:rPr>
        <w:t>Республики Дагестан (далее - конкурсная комиссия) является коллегиальным органом и действует на постоянной основе.</w:t>
      </w: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1. Состав конкурсной комиссии формируется таким образом, чтобы была исключена возможность возникновения конфликта интересов, который повлияет на принимаемые конкурсной комиссией решения.</w:t>
      </w: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2.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5. Секретарь конкурсной комиссии обеспечивает работу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w:t>
      </w: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6. Представитель </w:t>
      </w:r>
      <w:r w:rsidRPr="00E35702">
        <w:rPr>
          <w:rFonts w:ascii="Times New Roman" w:eastAsia="Times New Roman" w:hAnsi="Times New Roman" w:cs="Times New Roman"/>
          <w:sz w:val="28"/>
          <w:szCs w:val="28"/>
          <w:lang w:eastAsia="ru-RU"/>
        </w:rPr>
        <w:t>Управления Администрации Главы и Правительства Республики Дагестан по вопросам государственной службы, кадров и государственным наградам</w:t>
      </w:r>
      <w:r w:rsidRPr="00E35702">
        <w:rPr>
          <w:rFonts w:ascii="Times New Roman" w:eastAsia="Times New Roman" w:hAnsi="Times New Roman" w:cs="Times New Roman"/>
          <w:bCs/>
          <w:sz w:val="28"/>
          <w:szCs w:val="28"/>
          <w:lang w:eastAsia="ru-RU"/>
        </w:rPr>
        <w:t xml:space="preserve"> приказом Агентства по </w:t>
      </w:r>
      <w:r w:rsidRPr="00E35702">
        <w:rPr>
          <w:rFonts w:ascii="Times New Roman" w:eastAsia="Times New Roman" w:hAnsi="Times New Roman" w:cs="Times New Roman"/>
          <w:sz w:val="28"/>
          <w:szCs w:val="28"/>
          <w:lang w:eastAsia="ru-RU"/>
        </w:rPr>
        <w:t>предпринимательству и инвестициям</w:t>
      </w:r>
      <w:r w:rsidRPr="00E35702">
        <w:rPr>
          <w:rFonts w:ascii="Times New Roman" w:eastAsia="Times New Roman" w:hAnsi="Times New Roman" w:cs="Times New Roman"/>
          <w:bCs/>
          <w:sz w:val="28"/>
          <w:szCs w:val="28"/>
          <w:lang w:eastAsia="ru-RU"/>
        </w:rPr>
        <w:t xml:space="preserve"> Республики Дагестан также включаются в состав конкурсной комиссии (по согласованию).</w:t>
      </w:r>
    </w:p>
    <w:p w:rsidR="00E35702" w:rsidRPr="00E35702" w:rsidRDefault="00E35702" w:rsidP="00E35702">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7. В качестве независимых экспертов привлекаются представители научных и образовательных учреждений, других организаций, приглашаемые Управлением </w:t>
      </w:r>
      <w:r w:rsidRPr="00E35702">
        <w:rPr>
          <w:rFonts w:ascii="Times New Roman" w:eastAsia="Times New Roman" w:hAnsi="Times New Roman" w:cs="Times New Roman"/>
          <w:sz w:val="28"/>
          <w:szCs w:val="28"/>
          <w:lang w:eastAsia="ru-RU"/>
        </w:rPr>
        <w:t>Администрации Главы и Правительства Республики Дагестан</w:t>
      </w:r>
      <w:r w:rsidRPr="00E35702">
        <w:rPr>
          <w:rFonts w:ascii="Times New Roman" w:eastAsia="Times New Roman" w:hAnsi="Times New Roman" w:cs="Times New Roman"/>
          <w:bCs/>
          <w:sz w:val="28"/>
          <w:szCs w:val="28"/>
          <w:lang w:eastAsia="ru-RU"/>
        </w:rPr>
        <w:t xml:space="preserve"> по вопросам государственной службы, кадров и государственным наградам по запросу Агентства по </w:t>
      </w:r>
      <w:r w:rsidRPr="00E35702">
        <w:rPr>
          <w:rFonts w:ascii="Times New Roman" w:eastAsia="Times New Roman" w:hAnsi="Times New Roman" w:cs="Times New Roman"/>
          <w:sz w:val="28"/>
          <w:szCs w:val="28"/>
          <w:lang w:eastAsia="ru-RU"/>
        </w:rPr>
        <w:t>предпринимательству и инвестициям</w:t>
      </w:r>
      <w:r w:rsidRPr="00E35702">
        <w:rPr>
          <w:rFonts w:ascii="Times New Roman" w:eastAsia="Times New Roman" w:hAnsi="Times New Roman" w:cs="Times New Roman"/>
          <w:bCs/>
          <w:sz w:val="28"/>
          <w:szCs w:val="28"/>
          <w:lang w:eastAsia="ru-RU"/>
        </w:rPr>
        <w:t xml:space="preserve"> Республики Дагестан. </w:t>
      </w:r>
    </w:p>
    <w:p w:rsidR="00E35702" w:rsidRPr="00E35702" w:rsidRDefault="00E35702" w:rsidP="00E357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702">
        <w:rPr>
          <w:rFonts w:ascii="Times New Roman" w:eastAsia="Times New Roman" w:hAnsi="Times New Roman" w:cs="Times New Roman"/>
          <w:sz w:val="28"/>
          <w:szCs w:val="28"/>
          <w:lang w:eastAsia="ru-RU"/>
        </w:rPr>
        <w:t xml:space="preserve">      8. В состав конкурсной комиссии, наряду с лицами, названными в пунктах 6 и 7 настоящего Порядка, включается представитель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35702" w:rsidRPr="00E35702" w:rsidRDefault="00E35702" w:rsidP="00E357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5702">
        <w:rPr>
          <w:rFonts w:ascii="Times New Roman" w:eastAsia="Times New Roman" w:hAnsi="Times New Roman" w:cs="Times New Roman"/>
          <w:sz w:val="28"/>
          <w:szCs w:val="28"/>
          <w:lang w:eastAsia="ru-RU"/>
        </w:rPr>
        <w:t>Кандидатура представителя общественного совета при</w:t>
      </w:r>
      <w:r w:rsidRPr="00E35702">
        <w:rPr>
          <w:rFonts w:ascii="Times New Roman" w:eastAsia="Times New Roman" w:hAnsi="Times New Roman" w:cs="Times New Roman"/>
          <w:bCs/>
          <w:sz w:val="28"/>
          <w:szCs w:val="28"/>
          <w:lang w:eastAsia="ru-RU"/>
        </w:rPr>
        <w:t xml:space="preserve"> Агентстве по </w:t>
      </w:r>
      <w:r w:rsidRPr="00E35702">
        <w:rPr>
          <w:rFonts w:ascii="Times New Roman" w:eastAsia="Times New Roman" w:hAnsi="Times New Roman" w:cs="Times New Roman"/>
          <w:sz w:val="28"/>
          <w:szCs w:val="28"/>
          <w:lang w:eastAsia="ru-RU"/>
        </w:rPr>
        <w:t>предпринимательству и инвестициям Республики Дагестан для включения в состав конкурсной комиссии представляется этим советом по запросу Руководителя Агентства</w:t>
      </w:r>
      <w:r w:rsidRPr="00E35702">
        <w:rPr>
          <w:rFonts w:ascii="Times New Roman" w:eastAsia="Times New Roman" w:hAnsi="Times New Roman" w:cs="Times New Roman"/>
          <w:bCs/>
          <w:sz w:val="28"/>
          <w:szCs w:val="28"/>
          <w:lang w:eastAsia="ru-RU"/>
        </w:rPr>
        <w:t xml:space="preserve"> по </w:t>
      </w:r>
      <w:r w:rsidRPr="00E35702">
        <w:rPr>
          <w:rFonts w:ascii="Times New Roman" w:eastAsia="Times New Roman" w:hAnsi="Times New Roman" w:cs="Times New Roman"/>
          <w:sz w:val="28"/>
          <w:szCs w:val="28"/>
          <w:lang w:eastAsia="ru-RU"/>
        </w:rPr>
        <w:t>предпринимательству и инвестициям Республики Дагестан.</w:t>
      </w:r>
    </w:p>
    <w:p w:rsidR="00E35702" w:rsidRPr="00E35702" w:rsidRDefault="00E35702" w:rsidP="00E35702">
      <w:pPr>
        <w:widowControl w:val="0"/>
        <w:numPr>
          <w:ilvl w:val="0"/>
          <w:numId w:val="2"/>
        </w:numPr>
        <w:autoSpaceDE w:val="0"/>
        <w:autoSpaceDN w:val="0"/>
        <w:adjustRightInd w:val="0"/>
        <w:spacing w:after="0" w:line="240" w:lineRule="auto"/>
        <w:ind w:left="0" w:firstLine="360"/>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Состав конкурсной комиссии для проведения конкурсов на замещение вакантных должностей государственной гражданской службы, исполнение </w:t>
      </w:r>
      <w:r w:rsidRPr="00E35702">
        <w:rPr>
          <w:rFonts w:ascii="Times New Roman" w:eastAsia="Times New Roman" w:hAnsi="Times New Roman" w:cs="Times New Roman"/>
          <w:bCs/>
          <w:sz w:val="28"/>
          <w:szCs w:val="28"/>
          <w:lang w:eastAsia="ru-RU"/>
        </w:rPr>
        <w:lastRenderedPageBreak/>
        <w:t>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35702" w:rsidRPr="00E35702" w:rsidRDefault="00E35702" w:rsidP="00E35702">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10. Заседание конкурсной комиссии проводится по мере необходимости в случае издания приказа Агентства по </w:t>
      </w:r>
      <w:r w:rsidRPr="00E35702">
        <w:rPr>
          <w:rFonts w:ascii="Times New Roman" w:eastAsia="Times New Roman" w:hAnsi="Times New Roman" w:cs="Times New Roman"/>
          <w:sz w:val="28"/>
          <w:szCs w:val="28"/>
          <w:lang w:eastAsia="ru-RU"/>
        </w:rPr>
        <w:t>предпринимательству и инвестициям Республ</w:t>
      </w:r>
      <w:r w:rsidRPr="00E35702">
        <w:rPr>
          <w:rFonts w:ascii="Times New Roman" w:eastAsia="Times New Roman" w:hAnsi="Times New Roman" w:cs="Times New Roman"/>
          <w:bCs/>
          <w:sz w:val="28"/>
          <w:szCs w:val="28"/>
          <w:lang w:eastAsia="ru-RU"/>
        </w:rPr>
        <w:t>ики Дагестан о проведении конкурса.</w:t>
      </w:r>
    </w:p>
    <w:p w:rsidR="00E35702" w:rsidRPr="00E35702" w:rsidRDefault="00E35702" w:rsidP="00E3570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35702">
        <w:rPr>
          <w:rFonts w:ascii="Times New Roman" w:eastAsia="Times New Roman" w:hAnsi="Times New Roman" w:cs="Times New Roman"/>
          <w:bCs/>
          <w:sz w:val="28"/>
          <w:szCs w:val="28"/>
          <w:lang w:eastAsia="ru-RU"/>
        </w:rPr>
        <w:t xml:space="preserve">     11. Заседание конкурсной комиссии считается правомочным, если на нем присутствует не менее двух третей от общего числа ее членов. </w:t>
      </w:r>
      <w:r w:rsidRPr="00E35702">
        <w:rPr>
          <w:rFonts w:ascii="Times New Roman" w:eastAsia="Times New Roman" w:hAnsi="Times New Roman" w:cs="Times New Roman"/>
          <w:sz w:val="28"/>
          <w:szCs w:val="28"/>
          <w:lang w:eastAsia="ru-RU"/>
        </w:rPr>
        <w:t xml:space="preserve">Проведение заседания конкурсной комиссии с участием только ее членов, замещающих должности гражданской службы, не допускается. </w:t>
      </w:r>
    </w:p>
    <w:p w:rsidR="00E35702" w:rsidRPr="00E35702" w:rsidRDefault="00E35702" w:rsidP="00E35702">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12. Заседание конкурсной комиссии проводится при наличии не менее двух кандидатов на вакантное место.</w:t>
      </w:r>
    </w:p>
    <w:p w:rsidR="00E35702" w:rsidRPr="00E35702" w:rsidRDefault="00E35702" w:rsidP="00E35702">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13. Решение конкурсной комиссии принимается в отсутствие кандидата.</w:t>
      </w:r>
    </w:p>
    <w:p w:rsidR="00E35702" w:rsidRPr="00E35702" w:rsidRDefault="00E35702" w:rsidP="00E35702">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E35702">
        <w:rPr>
          <w:rFonts w:ascii="Times New Roman" w:eastAsia="Times New Roman" w:hAnsi="Times New Roman" w:cs="Times New Roman"/>
          <w:bCs/>
          <w:sz w:val="28"/>
          <w:szCs w:val="28"/>
          <w:lang w:eastAsia="ru-RU"/>
        </w:rPr>
        <w:t xml:space="preserve">     14.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Pr="00E35702" w:rsidRDefault="00E35702" w:rsidP="00E357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E35702" w:rsidRDefault="00E35702"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9A7461" w:rsidRPr="00137BBA" w:rsidRDefault="009A7461" w:rsidP="00816C7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Приложение № </w:t>
      </w:r>
      <w:r w:rsidR="00E35702">
        <w:rPr>
          <w:rFonts w:ascii="Times New Roman" w:eastAsia="Times New Roman" w:hAnsi="Times New Roman" w:cs="Times New Roman"/>
          <w:sz w:val="28"/>
          <w:szCs w:val="28"/>
          <w:lang w:eastAsia="ru-RU"/>
        </w:rPr>
        <w:t>2</w:t>
      </w:r>
    </w:p>
    <w:p w:rsidR="009A7461" w:rsidRPr="00137BBA" w:rsidRDefault="009A7461" w:rsidP="00816C74">
      <w:pPr>
        <w:autoSpaceDE w:val="0"/>
        <w:autoSpaceDN w:val="0"/>
        <w:adjustRightInd w:val="0"/>
        <w:spacing w:after="0" w:line="240" w:lineRule="auto"/>
        <w:ind w:left="3969"/>
        <w:jc w:val="center"/>
        <w:outlineLvl w:val="0"/>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к</w:t>
      </w:r>
      <w:proofErr w:type="gramEnd"/>
      <w:r w:rsidRPr="00137BBA">
        <w:rPr>
          <w:rFonts w:ascii="Times New Roman" w:eastAsia="Times New Roman" w:hAnsi="Times New Roman" w:cs="Times New Roman"/>
          <w:sz w:val="28"/>
          <w:szCs w:val="28"/>
          <w:lang w:eastAsia="ru-RU"/>
        </w:rPr>
        <w:t xml:space="preserve"> приказу </w:t>
      </w:r>
      <w:r w:rsidR="00F84938" w:rsidRPr="00137BBA">
        <w:rPr>
          <w:rFonts w:ascii="Times New Roman" w:eastAsia="Times New Roman" w:hAnsi="Times New Roman" w:cs="Times New Roman"/>
          <w:bCs/>
          <w:sz w:val="28"/>
          <w:szCs w:val="28"/>
          <w:lang w:eastAsia="ru-RU"/>
        </w:rPr>
        <w:t>Агентства</w:t>
      </w:r>
      <w:r w:rsidR="00816C74" w:rsidRPr="00137BBA">
        <w:rPr>
          <w:rFonts w:ascii="Times New Roman" w:eastAsia="Times New Roman" w:hAnsi="Times New Roman" w:cs="Times New Roman"/>
          <w:bCs/>
          <w:sz w:val="28"/>
          <w:szCs w:val="28"/>
          <w:lang w:eastAsia="ru-RU"/>
        </w:rPr>
        <w:t xml:space="preserve"> по предпринимательству и инвестициям Республики Дагестан</w:t>
      </w:r>
      <w:r w:rsidR="00816C74" w:rsidRPr="00137BBA">
        <w:rPr>
          <w:rFonts w:ascii="Times New Roman" w:eastAsia="Times New Roman" w:hAnsi="Times New Roman" w:cs="Times New Roman"/>
          <w:sz w:val="28"/>
          <w:szCs w:val="28"/>
          <w:lang w:eastAsia="ru-RU"/>
        </w:rPr>
        <w:t xml:space="preserve">                                                              от «___» _____________</w:t>
      </w:r>
      <w:r w:rsidRPr="00137BBA">
        <w:rPr>
          <w:rFonts w:ascii="Times New Roman" w:eastAsia="Times New Roman" w:hAnsi="Times New Roman" w:cs="Times New Roman"/>
          <w:sz w:val="28"/>
          <w:szCs w:val="28"/>
          <w:lang w:eastAsia="ru-RU"/>
        </w:rPr>
        <w:t>2018 г.</w:t>
      </w:r>
      <w:r w:rsidR="00816C74" w:rsidRPr="00137BBA">
        <w:rPr>
          <w:rFonts w:ascii="Times New Roman" w:eastAsia="Times New Roman" w:hAnsi="Times New Roman" w:cs="Times New Roman"/>
          <w:sz w:val="28"/>
          <w:szCs w:val="28"/>
          <w:lang w:eastAsia="ru-RU"/>
        </w:rPr>
        <w:t xml:space="preserve"> № ____</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EC0A73" w:rsidRPr="00137BBA" w:rsidTr="00EC0A73">
        <w:tc>
          <w:tcPr>
            <w:tcW w:w="2500" w:type="pct"/>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p>
        </w:tc>
        <w:tc>
          <w:tcPr>
            <w:tcW w:w="2500" w:type="pct"/>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p>
        </w:tc>
      </w:tr>
    </w:tbl>
    <w:p w:rsidR="009A7461" w:rsidRPr="00137BBA" w:rsidRDefault="009A7461"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p>
    <w:p w:rsidR="00EC0A73" w:rsidRPr="00137BBA" w:rsidRDefault="009A7461"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М</w:t>
      </w:r>
      <w:r w:rsidR="00EC0A73" w:rsidRPr="00137BBA">
        <w:rPr>
          <w:rFonts w:ascii="Times New Roman" w:eastAsia="Times New Roman" w:hAnsi="Times New Roman" w:cs="Times New Roman"/>
          <w:b/>
          <w:bCs/>
          <w:sz w:val="28"/>
          <w:szCs w:val="28"/>
          <w:lang w:eastAsia="ru-RU"/>
        </w:rPr>
        <w:t>етодика</w:t>
      </w:r>
      <w:r w:rsidR="00EC0A73" w:rsidRPr="00137BBA">
        <w:rPr>
          <w:rFonts w:ascii="Times New Roman" w:eastAsia="Times New Roman" w:hAnsi="Times New Roman" w:cs="Times New Roman"/>
          <w:b/>
          <w:bCs/>
          <w:sz w:val="28"/>
          <w:szCs w:val="28"/>
          <w:lang w:eastAsia="ru-RU"/>
        </w:rPr>
        <w:br/>
        <w:t xml:space="preserve">проведения конкурсов на замещение вакантных должностей государственной гражданской службы </w:t>
      </w:r>
      <w:r w:rsidR="00B23E7A" w:rsidRPr="00137BBA">
        <w:rPr>
          <w:rFonts w:ascii="Times New Roman" w:eastAsia="Times New Roman" w:hAnsi="Times New Roman" w:cs="Times New Roman"/>
          <w:b/>
          <w:bCs/>
          <w:sz w:val="28"/>
          <w:szCs w:val="28"/>
          <w:lang w:eastAsia="ru-RU"/>
        </w:rPr>
        <w:t>Республики Дагестан</w:t>
      </w:r>
      <w:r w:rsidR="00EC0A73" w:rsidRPr="00137BBA">
        <w:rPr>
          <w:rFonts w:ascii="Times New Roman" w:eastAsia="Times New Roman" w:hAnsi="Times New Roman" w:cs="Times New Roman"/>
          <w:b/>
          <w:bCs/>
          <w:sz w:val="28"/>
          <w:szCs w:val="28"/>
          <w:lang w:eastAsia="ru-RU"/>
        </w:rPr>
        <w:t xml:space="preserve"> и включени</w:t>
      </w:r>
      <w:r w:rsidR="009E6BDB" w:rsidRPr="00137BBA">
        <w:rPr>
          <w:rFonts w:ascii="Times New Roman" w:eastAsia="Times New Roman" w:hAnsi="Times New Roman" w:cs="Times New Roman"/>
          <w:b/>
          <w:bCs/>
          <w:sz w:val="28"/>
          <w:szCs w:val="28"/>
          <w:lang w:eastAsia="ru-RU"/>
        </w:rPr>
        <w:t>я</w:t>
      </w:r>
      <w:r w:rsidR="00EC0A73" w:rsidRPr="00137BBA">
        <w:rPr>
          <w:rFonts w:ascii="Times New Roman" w:eastAsia="Times New Roman" w:hAnsi="Times New Roman" w:cs="Times New Roman"/>
          <w:b/>
          <w:bCs/>
          <w:sz w:val="28"/>
          <w:szCs w:val="28"/>
          <w:lang w:eastAsia="ru-RU"/>
        </w:rPr>
        <w:t xml:space="preserve"> в кадровый резерв </w:t>
      </w:r>
      <w:r w:rsidRPr="00137BBA">
        <w:rPr>
          <w:rFonts w:ascii="Times New Roman" w:eastAsia="Times New Roman" w:hAnsi="Times New Roman" w:cs="Times New Roman"/>
          <w:b/>
          <w:bCs/>
          <w:sz w:val="28"/>
          <w:szCs w:val="28"/>
          <w:lang w:eastAsia="ru-RU"/>
        </w:rPr>
        <w:t xml:space="preserve">в </w:t>
      </w:r>
      <w:r w:rsidR="00CD5BDE" w:rsidRPr="00137BBA">
        <w:rPr>
          <w:rFonts w:ascii="Times New Roman" w:eastAsia="Times New Roman" w:hAnsi="Times New Roman" w:cs="Times New Roman"/>
          <w:b/>
          <w:bCs/>
          <w:sz w:val="28"/>
          <w:szCs w:val="28"/>
          <w:lang w:eastAsia="ru-RU"/>
        </w:rPr>
        <w:t>Агентстве по предпринимательству и инвестициям Республики Дагестан</w:t>
      </w:r>
    </w:p>
    <w:p w:rsidR="00EC0A73" w:rsidRPr="00137BBA" w:rsidRDefault="00EC0A73"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 Общие положения</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sidR="00FA1CC1" w:rsidRPr="00137BBA">
        <w:rPr>
          <w:rFonts w:ascii="Times New Roman" w:eastAsia="Times New Roman" w:hAnsi="Times New Roman" w:cs="Times New Roman"/>
          <w:sz w:val="28"/>
          <w:szCs w:val="28"/>
          <w:lang w:eastAsia="ru-RU"/>
        </w:rPr>
        <w:t xml:space="preserve">Республики Дагестан </w:t>
      </w:r>
      <w:r w:rsidRPr="00137BBA">
        <w:rPr>
          <w:rFonts w:ascii="Times New Roman" w:eastAsia="Times New Roman" w:hAnsi="Times New Roman" w:cs="Times New Roman"/>
          <w:sz w:val="28"/>
          <w:szCs w:val="28"/>
          <w:lang w:eastAsia="ru-RU"/>
        </w:rPr>
        <w:t>(далее - гражданская служба) при проведении государственными органами конкурсов на замещение вакантных должностей гражданской службы и включени</w:t>
      </w:r>
      <w:r w:rsidR="009E6BDB" w:rsidRPr="00137BBA">
        <w:rPr>
          <w:rFonts w:ascii="Times New Roman" w:eastAsia="Times New Roman" w:hAnsi="Times New Roman" w:cs="Times New Roman"/>
          <w:sz w:val="28"/>
          <w:szCs w:val="28"/>
          <w:lang w:eastAsia="ru-RU"/>
        </w:rPr>
        <w:t>я</w:t>
      </w:r>
      <w:r w:rsidRPr="00137BBA">
        <w:rPr>
          <w:rFonts w:ascii="Times New Roman" w:eastAsia="Times New Roman" w:hAnsi="Times New Roman" w:cs="Times New Roman"/>
          <w:sz w:val="28"/>
          <w:szCs w:val="28"/>
          <w:lang w:eastAsia="ru-RU"/>
        </w:rPr>
        <w:t xml:space="preserve"> в кадровый резерв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CD5BDE"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(далее соответственно - конкурсы, кадровый резерв).</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2. Конкурсы проводятся в целях оценки профессионального уровня граждан </w:t>
      </w:r>
      <w:r w:rsidR="00885CF7" w:rsidRPr="00137BBA">
        <w:rPr>
          <w:rFonts w:ascii="Times New Roman" w:eastAsia="Times New Roman" w:hAnsi="Times New Roman" w:cs="Times New Roman"/>
          <w:sz w:val="28"/>
          <w:szCs w:val="28"/>
          <w:lang w:eastAsia="ru-RU"/>
        </w:rPr>
        <w:t>Российской Федерации</w:t>
      </w:r>
      <w:r w:rsidR="009E6BDB"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EC0A73" w:rsidRPr="00137BBA" w:rsidRDefault="00EC0A73"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II. Подготовка к проведению конкурсов</w:t>
      </w:r>
    </w:p>
    <w:p w:rsidR="00EC0A73" w:rsidRPr="00137BBA" w:rsidRDefault="00EC0A73" w:rsidP="00E35702">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9E6BDB"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EC0A73" w:rsidRPr="00137BBA" w:rsidRDefault="00EC0A73" w:rsidP="00E35702">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4. Актуализация положений должностных регламентов гражданских служащих осуществляется заинтересованным подразделением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CD5BDE"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по согласованию с </w:t>
      </w:r>
      <w:r w:rsidR="009E6BDB" w:rsidRPr="00137BBA">
        <w:rPr>
          <w:rFonts w:ascii="Times New Roman" w:eastAsia="Times New Roman" w:hAnsi="Times New Roman" w:cs="Times New Roman"/>
          <w:sz w:val="28"/>
          <w:szCs w:val="28"/>
          <w:lang w:eastAsia="ru-RU"/>
        </w:rPr>
        <w:t xml:space="preserve">отделом </w:t>
      </w:r>
      <w:r w:rsidR="00CD5BDE" w:rsidRPr="00137BBA">
        <w:rPr>
          <w:rFonts w:ascii="Times New Roman" w:eastAsia="Times New Roman" w:hAnsi="Times New Roman" w:cs="Times New Roman"/>
          <w:sz w:val="28"/>
          <w:szCs w:val="28"/>
          <w:lang w:eastAsia="ru-RU"/>
        </w:rPr>
        <w:t xml:space="preserve">административно-правового обеспечения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3E1472" w:rsidRPr="00137BBA">
        <w:rPr>
          <w:rFonts w:ascii="Times New Roman" w:eastAsia="Times New Roman" w:hAnsi="Times New Roman" w:cs="Times New Roman"/>
          <w:sz w:val="28"/>
          <w:szCs w:val="28"/>
          <w:lang w:eastAsia="ru-RU"/>
        </w:rPr>
        <w:t>.</w:t>
      </w:r>
    </w:p>
    <w:p w:rsidR="00537F0A" w:rsidRPr="00137BBA" w:rsidRDefault="00EC0A73" w:rsidP="00E35702">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w:t>
      </w:r>
      <w:r w:rsidR="00CC76BB" w:rsidRPr="00137BBA">
        <w:t xml:space="preserve"> </w:t>
      </w:r>
      <w:r w:rsidR="00CC76BB" w:rsidRPr="00137BBA">
        <w:rPr>
          <w:rFonts w:ascii="Times New Roman" w:eastAsia="Times New Roman" w:hAnsi="Times New Roman" w:cs="Times New Roman"/>
          <w:sz w:val="28"/>
          <w:szCs w:val="28"/>
          <w:lang w:eastAsia="ru-RU"/>
        </w:rPr>
        <w:t>нормативным правовым актам Российской Федерации и Республики Дагестан</w:t>
      </w:r>
      <w:r w:rsidR="005010F5"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w:t>
      </w:r>
      <w:r w:rsidR="009A7461" w:rsidRPr="00137BBA">
        <w:rPr>
          <w:rFonts w:ascii="Times New Roman" w:eastAsia="Times New Roman" w:hAnsi="Times New Roman" w:cs="Times New Roman"/>
          <w:sz w:val="28"/>
          <w:szCs w:val="28"/>
          <w:lang w:eastAsia="ru-RU"/>
        </w:rPr>
        <w:t>по</w:t>
      </w:r>
      <w:r w:rsidR="00CD5BDE"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r:id="rId9" w:anchor="11000" w:history="1">
        <w:r w:rsidRPr="00137BBA">
          <w:rPr>
            <w:rFonts w:ascii="Times New Roman" w:eastAsia="Times New Roman" w:hAnsi="Times New Roman" w:cs="Times New Roman"/>
            <w:sz w:val="28"/>
            <w:szCs w:val="28"/>
            <w:u w:val="single"/>
            <w:bdr w:val="none" w:sz="0" w:space="0" w:color="auto" w:frame="1"/>
            <w:lang w:eastAsia="ru-RU"/>
          </w:rPr>
          <w:t>приложению № 1</w:t>
        </w:r>
      </w:hyperlink>
      <w:r w:rsidRPr="00137BBA">
        <w:rPr>
          <w:rFonts w:ascii="Times New Roman" w:eastAsia="Times New Roman" w:hAnsi="Times New Roman" w:cs="Times New Roman"/>
          <w:sz w:val="28"/>
          <w:szCs w:val="28"/>
          <w:lang w:eastAsia="ru-RU"/>
        </w:rPr>
        <w:t> и описанием методов оценки согласно </w:t>
      </w:r>
      <w:hyperlink r:id="rId10" w:anchor="12000" w:history="1">
        <w:r w:rsidRPr="00137BBA">
          <w:rPr>
            <w:rFonts w:ascii="Times New Roman" w:eastAsia="Times New Roman" w:hAnsi="Times New Roman" w:cs="Times New Roman"/>
            <w:sz w:val="28"/>
            <w:szCs w:val="28"/>
            <w:u w:val="single"/>
            <w:bdr w:val="none" w:sz="0" w:space="0" w:color="auto" w:frame="1"/>
            <w:lang w:eastAsia="ru-RU"/>
          </w:rPr>
          <w:t>приложению № 2</w:t>
        </w:r>
      </w:hyperlink>
      <w:r w:rsidRPr="00137BBA">
        <w:rPr>
          <w:rFonts w:ascii="Times New Roman" w:eastAsia="Times New Roman" w:hAnsi="Times New Roman" w:cs="Times New Roman"/>
          <w:sz w:val="28"/>
          <w:szCs w:val="28"/>
          <w:lang w:eastAsia="ru-RU"/>
        </w:rPr>
        <w:t>.</w:t>
      </w:r>
      <w:r w:rsidR="00244815" w:rsidRPr="00137BBA">
        <w:rPr>
          <w:rFonts w:ascii="Times New Roman" w:hAnsi="Times New Roman" w:cs="Times New Roman"/>
          <w:bCs/>
          <w:sz w:val="28"/>
          <w:szCs w:val="28"/>
        </w:rPr>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главной и ведущей групп должностей.</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8. Члены конкурсной комиссии, образованной в </w:t>
      </w:r>
      <w:r w:rsidR="00CD5BDE"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r w:rsidRPr="00137BBA">
        <w:rPr>
          <w:rFonts w:ascii="Times New Roman" w:eastAsia="Times New Roman" w:hAnsi="Times New Roman" w:cs="Times New Roman"/>
          <w:sz w:val="28"/>
          <w:szCs w:val="28"/>
          <w:lang w:eastAsia="ru-RU"/>
        </w:rPr>
        <w:t xml:space="preserve">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w:t>
      </w:r>
      <w:r w:rsidR="009E6BDB" w:rsidRPr="00137BBA">
        <w:rPr>
          <w:rFonts w:ascii="Times New Roman" w:eastAsia="Times New Roman" w:hAnsi="Times New Roman" w:cs="Times New Roman"/>
          <w:sz w:val="28"/>
          <w:szCs w:val="28"/>
          <w:lang w:eastAsia="ru-RU"/>
        </w:rPr>
        <w:t xml:space="preserve"> методикой проведения конкурса.</w:t>
      </w:r>
    </w:p>
    <w:p w:rsidR="00EC0A73" w:rsidRPr="00137BBA" w:rsidRDefault="00EC0A73" w:rsidP="00E35702">
      <w:pPr>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9. В методике проведения конкурса, определ</w:t>
      </w:r>
      <w:r w:rsidR="00906BF8" w:rsidRPr="00137BBA">
        <w:rPr>
          <w:rFonts w:ascii="Times New Roman" w:eastAsia="Times New Roman" w:hAnsi="Times New Roman" w:cs="Times New Roman"/>
          <w:sz w:val="28"/>
          <w:szCs w:val="28"/>
          <w:lang w:eastAsia="ru-RU"/>
        </w:rPr>
        <w:t>яется</w:t>
      </w:r>
      <w:r w:rsidRPr="00137BBA">
        <w:rPr>
          <w:rFonts w:ascii="Times New Roman" w:eastAsia="Times New Roman" w:hAnsi="Times New Roman" w:cs="Times New Roman"/>
          <w:sz w:val="28"/>
          <w:szCs w:val="28"/>
          <w:lang w:eastAsia="ru-RU"/>
        </w:rPr>
        <w:t xml:space="preserve">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r w:rsidR="00D353DC"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Конкурсные задания </w:t>
      </w:r>
      <w:r w:rsidR="00906BF8" w:rsidRPr="00137BBA">
        <w:rPr>
          <w:rFonts w:ascii="Times New Roman" w:eastAsia="Times New Roman" w:hAnsi="Times New Roman" w:cs="Times New Roman"/>
          <w:sz w:val="28"/>
          <w:szCs w:val="28"/>
          <w:lang w:eastAsia="ru-RU"/>
        </w:rPr>
        <w:t xml:space="preserve">составляются </w:t>
      </w:r>
      <w:r w:rsidRPr="00137BBA">
        <w:rPr>
          <w:rFonts w:ascii="Times New Roman" w:eastAsia="Times New Roman" w:hAnsi="Times New Roman" w:cs="Times New Roman"/>
          <w:sz w:val="28"/>
          <w:szCs w:val="28"/>
          <w:lang w:eastAsia="ru-RU"/>
        </w:rPr>
        <w:t>по степени сложности.</w:t>
      </w:r>
    </w:p>
    <w:p w:rsidR="00EC0A73" w:rsidRPr="00137BBA" w:rsidRDefault="00EC0A73" w:rsidP="00E35702">
      <w:pPr>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10. В целях повышения объективности и независимости работы конкурсной комиссии по решению </w:t>
      </w:r>
      <w:r w:rsidR="00CD5BDE" w:rsidRPr="00137BBA">
        <w:rPr>
          <w:rFonts w:ascii="Times New Roman" w:eastAsia="Times New Roman" w:hAnsi="Times New Roman" w:cs="Times New Roman"/>
          <w:sz w:val="28"/>
          <w:szCs w:val="28"/>
          <w:lang w:eastAsia="ru-RU"/>
        </w:rPr>
        <w:t xml:space="preserve">руководителя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CD5BDE"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проводится периодическое (как правило, ежегодно) обновление ее состава.</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11. Для эффективного применения методов оценки необходимо обеспечить участие в работе конкурсной комиссии специалистов в области оценки персонала, а </w:t>
      </w:r>
      <w:r w:rsidRPr="00137BBA">
        <w:rPr>
          <w:rFonts w:ascii="Times New Roman" w:eastAsia="Times New Roman" w:hAnsi="Times New Roman" w:cs="Times New Roman"/>
          <w:sz w:val="28"/>
          <w:szCs w:val="28"/>
          <w:lang w:eastAsia="ru-RU"/>
        </w:rPr>
        <w:lastRenderedPageBreak/>
        <w:t xml:space="preserve">также специалистов в определенных областях и видах профессиональной служебной деятельности, соответствующих задачам и функциям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Pr="00137BBA">
        <w:rPr>
          <w:rFonts w:ascii="Times New Roman" w:eastAsia="Times New Roman" w:hAnsi="Times New Roman" w:cs="Times New Roman"/>
          <w:sz w:val="28"/>
          <w:szCs w:val="28"/>
          <w:lang w:eastAsia="ru-RU"/>
        </w:rPr>
        <w:t xml:space="preserve"> и его подразделений.</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12. При подготовке к проведению конкурсов </w:t>
      </w:r>
      <w:r w:rsidR="00D52D02" w:rsidRPr="00137BBA">
        <w:rPr>
          <w:rFonts w:ascii="Times New Roman" w:eastAsia="Times New Roman" w:hAnsi="Times New Roman" w:cs="Times New Roman"/>
          <w:sz w:val="28"/>
          <w:szCs w:val="28"/>
          <w:lang w:eastAsia="ru-RU"/>
        </w:rPr>
        <w:t>отделом</w:t>
      </w:r>
      <w:r w:rsidRPr="00137BBA">
        <w:rPr>
          <w:rFonts w:ascii="Times New Roman" w:eastAsia="Times New Roman" w:hAnsi="Times New Roman" w:cs="Times New Roman"/>
          <w:sz w:val="28"/>
          <w:szCs w:val="28"/>
          <w:lang w:eastAsia="ru-RU"/>
        </w:rPr>
        <w:t xml:space="preserve"> </w:t>
      </w:r>
      <w:r w:rsidR="00486322" w:rsidRPr="00137BBA">
        <w:rPr>
          <w:rFonts w:ascii="Times New Roman" w:eastAsia="Times New Roman" w:hAnsi="Times New Roman" w:cs="Times New Roman"/>
          <w:sz w:val="28"/>
          <w:szCs w:val="28"/>
          <w:lang w:eastAsia="ru-RU"/>
        </w:rPr>
        <w:t>административно-правового обеспечения</w:t>
      </w:r>
      <w:r w:rsidRPr="00137BBA">
        <w:rPr>
          <w:rFonts w:ascii="Times New Roman" w:eastAsia="Times New Roman" w:hAnsi="Times New Roman" w:cs="Times New Roman"/>
          <w:sz w:val="28"/>
          <w:szCs w:val="28"/>
          <w:lang w:eastAsia="ru-RU"/>
        </w:rPr>
        <w:t xml:space="preserve">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13.</w:t>
      </w:r>
      <w:r w:rsidR="00FA1CC1" w:rsidRPr="00137BBA">
        <w:rPr>
          <w:rFonts w:ascii="Times New Roman" w:eastAsia="Times New Roman" w:hAnsi="Times New Roman" w:cs="Times New Roman"/>
          <w:sz w:val="28"/>
          <w:szCs w:val="28"/>
          <w:lang w:eastAsia="ru-RU"/>
        </w:rPr>
        <w:t xml:space="preserve"> В состав конкурсной комиссии </w:t>
      </w:r>
      <w:r w:rsidR="00200370" w:rsidRPr="00137BBA">
        <w:rPr>
          <w:rFonts w:ascii="Times New Roman" w:eastAsia="Times New Roman" w:hAnsi="Times New Roman" w:cs="Times New Roman"/>
          <w:bCs/>
          <w:sz w:val="28"/>
          <w:szCs w:val="28"/>
          <w:lang w:eastAsia="ru-RU"/>
        </w:rPr>
        <w:t>Агентства</w:t>
      </w:r>
      <w:r w:rsidR="00CD5BDE" w:rsidRPr="00137BBA">
        <w:rPr>
          <w:rFonts w:ascii="Times New Roman" w:eastAsia="Times New Roman" w:hAnsi="Times New Roman" w:cs="Times New Roman"/>
          <w:bCs/>
          <w:sz w:val="28"/>
          <w:szCs w:val="28"/>
          <w:lang w:eastAsia="ru-RU"/>
        </w:rPr>
        <w:t xml:space="preserve"> по предпринимательству и инвестициям Республики Дагестан</w:t>
      </w:r>
      <w:r w:rsidR="00FA1CC1"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наряду с независимыми экспертами включаются представители </w:t>
      </w:r>
      <w:r w:rsidR="00FA1CC1" w:rsidRPr="00137BBA">
        <w:rPr>
          <w:rFonts w:ascii="Times New Roman" w:eastAsia="Times New Roman" w:hAnsi="Times New Roman" w:cs="Times New Roman"/>
          <w:sz w:val="28"/>
          <w:szCs w:val="28"/>
          <w:lang w:eastAsia="ru-RU"/>
        </w:rPr>
        <w:t xml:space="preserve">Общественного </w:t>
      </w:r>
      <w:r w:rsidRPr="00137BBA">
        <w:rPr>
          <w:rFonts w:ascii="Times New Roman" w:eastAsia="Times New Roman" w:hAnsi="Times New Roman" w:cs="Times New Roman"/>
          <w:sz w:val="28"/>
          <w:szCs w:val="28"/>
          <w:lang w:eastAsia="ru-RU"/>
        </w:rPr>
        <w:t>совет</w:t>
      </w:r>
      <w:r w:rsidR="00FA1CC1" w:rsidRPr="00137BBA">
        <w:rPr>
          <w:rFonts w:ascii="Times New Roman" w:eastAsia="Times New Roman" w:hAnsi="Times New Roman" w:cs="Times New Roman"/>
          <w:sz w:val="28"/>
          <w:szCs w:val="28"/>
          <w:lang w:eastAsia="ru-RU"/>
        </w:rPr>
        <w:t>а</w:t>
      </w:r>
      <w:r w:rsidR="00D52D02" w:rsidRPr="00137BBA">
        <w:rPr>
          <w:rFonts w:ascii="Times New Roman" w:eastAsia="Times New Roman" w:hAnsi="Times New Roman" w:cs="Times New Roman"/>
          <w:sz w:val="28"/>
          <w:szCs w:val="28"/>
          <w:lang w:eastAsia="ru-RU"/>
        </w:rPr>
        <w:t xml:space="preserve"> при </w:t>
      </w:r>
      <w:r w:rsidR="00CD5BDE"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r w:rsidRPr="00137BBA">
        <w:rPr>
          <w:rFonts w:ascii="Times New Roman" w:eastAsia="Times New Roman" w:hAnsi="Times New Roman" w:cs="Times New Roman"/>
          <w:sz w:val="28"/>
          <w:szCs w:val="28"/>
          <w:lang w:eastAsia="ru-RU"/>
        </w:rPr>
        <w:t>. Общее число этих представителей и независимых экспертов должно составлять не менее одной четверти общего числа членов конкурсной комиссии.</w:t>
      </w:r>
    </w:p>
    <w:p w:rsidR="00EC0A73" w:rsidRPr="00137BBA" w:rsidRDefault="00EC0A73"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III. Объявление конкурсов и предварительное тестирование претендентов</w:t>
      </w:r>
    </w:p>
    <w:p w:rsidR="002459B3" w:rsidRPr="00137BBA" w:rsidRDefault="002459B3" w:rsidP="00E35702">
      <w:pPr>
        <w:widowControl w:val="0"/>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37BBA">
        <w:rPr>
          <w:rFonts w:ascii="Times New Roman" w:hAnsi="Times New Roman" w:cs="Times New Roman"/>
          <w:bCs/>
          <w:sz w:val="28"/>
          <w:szCs w:val="28"/>
        </w:rPr>
        <w:t>14. Конкурс объявляется приказом, подписываемым Руководителем Агентства по предпринимательству и инвестициям Республики Дагестан.</w:t>
      </w:r>
    </w:p>
    <w:p w:rsidR="00945041" w:rsidRPr="00137BBA" w:rsidRDefault="00945041" w:rsidP="00E35702">
      <w:pPr>
        <w:widowControl w:val="0"/>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2459B3" w:rsidRPr="00137BBA" w:rsidRDefault="002459B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1</w:t>
      </w:r>
      <w:r w:rsidR="00461254" w:rsidRPr="00137BBA">
        <w:rPr>
          <w:rFonts w:ascii="Times New Roman" w:eastAsia="Times New Roman" w:hAnsi="Times New Roman" w:cs="Times New Roman"/>
          <w:sz w:val="28"/>
          <w:szCs w:val="28"/>
          <w:lang w:eastAsia="ru-RU"/>
        </w:rPr>
        <w:t>5</w:t>
      </w:r>
      <w:r w:rsidR="00EC0A73" w:rsidRPr="00137BBA">
        <w:rPr>
          <w:rFonts w:ascii="Times New Roman" w:eastAsia="Times New Roman" w:hAnsi="Times New Roman" w:cs="Times New Roman"/>
          <w:sz w:val="28"/>
          <w:szCs w:val="28"/>
          <w:lang w:eastAsia="ru-RU"/>
        </w:rPr>
        <w:t>. </w:t>
      </w:r>
      <w:r w:rsidR="00461254" w:rsidRPr="00137BBA">
        <w:rPr>
          <w:rFonts w:ascii="Times New Roman" w:eastAsia="Times New Roman" w:hAnsi="Times New Roman" w:cs="Times New Roman"/>
          <w:sz w:val="28"/>
          <w:szCs w:val="28"/>
          <w:lang w:eastAsia="ru-RU"/>
        </w:rPr>
        <w:t>В</w:t>
      </w:r>
      <w:r w:rsidR="00D52D02" w:rsidRPr="00137BBA">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федеральной государственной информационной систем</w:t>
      </w:r>
      <w:r w:rsidR="00D52D02" w:rsidRPr="00137BBA">
        <w:rPr>
          <w:rFonts w:ascii="Times New Roman" w:eastAsia="Times New Roman" w:hAnsi="Times New Roman" w:cs="Times New Roman"/>
          <w:sz w:val="28"/>
          <w:szCs w:val="28"/>
          <w:lang w:eastAsia="ru-RU"/>
        </w:rPr>
        <w:t>е</w:t>
      </w:r>
      <w:r w:rsidR="00EC0A73" w:rsidRPr="00137BBA">
        <w:rPr>
          <w:rFonts w:ascii="Times New Roman" w:eastAsia="Times New Roman" w:hAnsi="Times New Roman" w:cs="Times New Roman"/>
          <w:sz w:val="28"/>
          <w:szCs w:val="28"/>
          <w:lang w:eastAsia="ru-RU"/>
        </w:rPr>
        <w:t xml:space="preserve"> "Единая информационная система управления кадровым составом государственной гражданск</w:t>
      </w:r>
      <w:r w:rsidR="00D52D02" w:rsidRPr="00137BBA">
        <w:rPr>
          <w:rFonts w:ascii="Times New Roman" w:eastAsia="Times New Roman" w:hAnsi="Times New Roman" w:cs="Times New Roman"/>
          <w:sz w:val="28"/>
          <w:szCs w:val="28"/>
          <w:lang w:eastAsia="ru-RU"/>
        </w:rPr>
        <w:t xml:space="preserve">ой службы Российской Федерации", на </w:t>
      </w:r>
      <w:r w:rsidR="00D52D02" w:rsidRPr="00137BBA">
        <w:rPr>
          <w:rFonts w:ascii="Times New Roman" w:eastAsia="Times New Roman" w:hAnsi="Times New Roman" w:cs="Times New Roman"/>
          <w:iCs/>
          <w:sz w:val="28"/>
          <w:szCs w:val="28"/>
          <w:lang w:eastAsia="ru-RU"/>
        </w:rPr>
        <w:t>Республиканском портале г</w:t>
      </w:r>
      <w:r w:rsidR="003E3440" w:rsidRPr="00137BBA">
        <w:rPr>
          <w:rFonts w:ascii="Times New Roman" w:eastAsia="Times New Roman" w:hAnsi="Times New Roman" w:cs="Times New Roman"/>
          <w:iCs/>
          <w:sz w:val="28"/>
          <w:szCs w:val="28"/>
          <w:lang w:eastAsia="ru-RU"/>
        </w:rPr>
        <w:t xml:space="preserve">осударственной службы и кадров </w:t>
      </w:r>
      <w:hyperlink r:id="rId11" w:history="1">
        <w:r w:rsidR="003E3440" w:rsidRPr="00137BBA">
          <w:rPr>
            <w:rStyle w:val="a3"/>
            <w:rFonts w:ascii="Times New Roman" w:eastAsia="Times New Roman" w:hAnsi="Times New Roman" w:cs="Times New Roman"/>
            <w:iCs/>
            <w:color w:val="auto"/>
            <w:sz w:val="28"/>
            <w:szCs w:val="28"/>
            <w:lang w:eastAsia="ru-RU"/>
          </w:rPr>
          <w:t>www.daggossluzhba.ru</w:t>
        </w:r>
      </w:hyperlink>
      <w:r w:rsidR="00486322" w:rsidRPr="00137BBA">
        <w:rPr>
          <w:rFonts w:ascii="Times New Roman" w:eastAsia="Times New Roman" w:hAnsi="Times New Roman" w:cs="Times New Roman"/>
          <w:iCs/>
          <w:sz w:val="28"/>
          <w:szCs w:val="28"/>
          <w:lang w:eastAsia="ru-RU"/>
        </w:rPr>
        <w:t xml:space="preserve">, а также </w:t>
      </w:r>
      <w:r w:rsidR="00D52D02" w:rsidRPr="00137BBA">
        <w:rPr>
          <w:rFonts w:ascii="Times New Roman" w:eastAsia="Times New Roman" w:hAnsi="Times New Roman" w:cs="Times New Roman"/>
          <w:iCs/>
          <w:sz w:val="28"/>
          <w:szCs w:val="28"/>
          <w:lang w:eastAsia="ru-RU"/>
        </w:rPr>
        <w:t xml:space="preserve">на </w:t>
      </w:r>
      <w:r w:rsidR="00D52D02" w:rsidRPr="00137BBA">
        <w:rPr>
          <w:rFonts w:ascii="Times New Roman" w:eastAsia="Times New Roman" w:hAnsi="Times New Roman" w:cs="Times New Roman"/>
          <w:sz w:val="28"/>
          <w:szCs w:val="28"/>
          <w:lang w:eastAsia="ru-RU"/>
        </w:rPr>
        <w:t xml:space="preserve">официальном сайте </w:t>
      </w:r>
      <w:r w:rsidR="00CD5BDE" w:rsidRPr="00137BBA">
        <w:rPr>
          <w:rFonts w:ascii="Times New Roman" w:eastAsia="Times New Roman" w:hAnsi="Times New Roman" w:cs="Times New Roman"/>
          <w:bCs/>
          <w:sz w:val="28"/>
          <w:szCs w:val="28"/>
          <w:lang w:eastAsia="ru-RU"/>
        </w:rPr>
        <w:t>Агентства</w:t>
      </w:r>
      <w:r w:rsidR="00DF1403" w:rsidRPr="00137BBA">
        <w:rPr>
          <w:rFonts w:ascii="Times New Roman" w:eastAsia="Times New Roman" w:hAnsi="Times New Roman" w:cs="Times New Roman"/>
          <w:bCs/>
          <w:sz w:val="28"/>
          <w:szCs w:val="28"/>
          <w:lang w:eastAsia="ru-RU"/>
        </w:rPr>
        <w:t xml:space="preserve"> </w:t>
      </w:r>
      <w:r w:rsidR="00CD5BDE" w:rsidRPr="00137BBA">
        <w:rPr>
          <w:rFonts w:ascii="Times New Roman" w:eastAsia="Times New Roman" w:hAnsi="Times New Roman" w:cs="Times New Roman"/>
          <w:bCs/>
          <w:sz w:val="28"/>
          <w:szCs w:val="28"/>
          <w:lang w:eastAsia="ru-RU"/>
        </w:rPr>
        <w:t>по предпринимательству и инвестициям Республики Дагестан</w:t>
      </w:r>
      <w:r w:rsidR="00945041" w:rsidRPr="00137BBA">
        <w:t xml:space="preserve"> </w:t>
      </w:r>
      <w:hyperlink r:id="rId12" w:history="1">
        <w:r w:rsidR="003E3440" w:rsidRPr="00137BBA">
          <w:rPr>
            <w:rStyle w:val="a3"/>
            <w:rFonts w:ascii="Times New Roman" w:hAnsi="Times New Roman" w:cs="Times New Roman"/>
            <w:color w:val="auto"/>
            <w:sz w:val="28"/>
            <w:szCs w:val="20"/>
          </w:rPr>
          <w:t>www.mspinvestrd.ru</w:t>
        </w:r>
      </w:hyperlink>
      <w:r w:rsidR="003E3440" w:rsidRPr="00137BBA">
        <w:rPr>
          <w:sz w:val="28"/>
          <w:szCs w:val="20"/>
        </w:rPr>
        <w:t xml:space="preserve"> </w:t>
      </w:r>
      <w:r w:rsidR="00EC0A73" w:rsidRPr="00137BBA">
        <w:rPr>
          <w:rFonts w:ascii="Times New Roman" w:eastAsia="Times New Roman" w:hAnsi="Times New Roman" w:cs="Times New Roman"/>
          <w:sz w:val="28"/>
          <w:szCs w:val="28"/>
          <w:lang w:eastAsia="ru-RU"/>
        </w:rPr>
        <w:t xml:space="preserve">размещается объявление о приеме документов для участия в конкурсе </w:t>
      </w:r>
      <w:r w:rsidRPr="00137BBA">
        <w:rPr>
          <w:rFonts w:ascii="Times New Roman" w:eastAsia="Times New Roman" w:hAnsi="Times New Roman" w:cs="Times New Roman"/>
          <w:sz w:val="28"/>
          <w:szCs w:val="28"/>
          <w:lang w:eastAsia="ru-RU"/>
        </w:rPr>
        <w:t>(далее - объявление о конкурсе), а также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w:t>
      </w:r>
      <w:r w:rsidR="003D1DA6">
        <w:rPr>
          <w:rFonts w:ascii="Times New Roman" w:eastAsia="Times New Roman" w:hAnsi="Times New Roman" w:cs="Times New Roman"/>
          <w:sz w:val="28"/>
          <w:szCs w:val="28"/>
          <w:lang w:eastAsia="ru-RU"/>
        </w:rPr>
        <w:t>,</w:t>
      </w:r>
      <w:r w:rsidRPr="00137BBA">
        <w:rPr>
          <w:rFonts w:ascii="Times New Roman" w:eastAsia="Times New Roman" w:hAnsi="Times New Roman" w:cs="Times New Roman"/>
          <w:sz w:val="28"/>
          <w:szCs w:val="28"/>
          <w:lang w:eastAsia="ru-RU"/>
        </w:rPr>
        <w:t xml:space="preserve">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16</w:t>
      </w:r>
      <w:r w:rsidR="00EC0A73" w:rsidRPr="00137BBA">
        <w:rPr>
          <w:rFonts w:ascii="Times New Roman" w:eastAsia="Times New Roman" w:hAnsi="Times New Roman" w:cs="Times New Roman"/>
          <w:sz w:val="28"/>
          <w:szCs w:val="28"/>
          <w:lang w:eastAsia="ru-RU"/>
        </w:rPr>
        <w:t>.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17</w:t>
      </w:r>
      <w:r w:rsidR="00EC0A73" w:rsidRPr="00137BBA">
        <w:rPr>
          <w:rFonts w:ascii="Times New Roman" w:eastAsia="Times New Roman" w:hAnsi="Times New Roman" w:cs="Times New Roman"/>
          <w:sz w:val="28"/>
          <w:szCs w:val="28"/>
          <w:lang w:eastAsia="ru-RU"/>
        </w:rPr>
        <w:t>.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18</w:t>
      </w:r>
      <w:r w:rsidR="00EC0A73" w:rsidRPr="00137BBA">
        <w:rPr>
          <w:rFonts w:ascii="Times New Roman" w:eastAsia="Times New Roman" w:hAnsi="Times New Roman" w:cs="Times New Roman"/>
          <w:sz w:val="28"/>
          <w:szCs w:val="28"/>
          <w:lang w:eastAsia="ru-RU"/>
        </w:rPr>
        <w:t>.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w:t>
      </w:r>
      <w:r w:rsidR="005010F5" w:rsidRPr="00137BBA">
        <w:rPr>
          <w:rFonts w:ascii="Times New Roman" w:eastAsia="Times New Roman" w:hAnsi="Times New Roman" w:cs="Times New Roman"/>
          <w:sz w:val="28"/>
          <w:szCs w:val="28"/>
          <w:lang w:eastAsia="ru-RU"/>
        </w:rPr>
        <w:t xml:space="preserve"> и </w:t>
      </w:r>
      <w:r w:rsidR="0055434E">
        <w:rPr>
          <w:rFonts w:ascii="Times New Roman" w:eastAsia="Times New Roman" w:hAnsi="Times New Roman" w:cs="Times New Roman"/>
          <w:sz w:val="28"/>
          <w:szCs w:val="28"/>
          <w:lang w:eastAsia="ru-RU"/>
        </w:rPr>
        <w:t xml:space="preserve">Конституции </w:t>
      </w:r>
      <w:r w:rsidR="005010F5" w:rsidRPr="00137BBA">
        <w:rPr>
          <w:rFonts w:ascii="Times New Roman" w:eastAsia="Times New Roman" w:hAnsi="Times New Roman" w:cs="Times New Roman"/>
          <w:sz w:val="28"/>
          <w:szCs w:val="28"/>
          <w:lang w:eastAsia="ru-RU"/>
        </w:rPr>
        <w:t>Республики Дагестан</w:t>
      </w:r>
      <w:r w:rsidR="00EC0A73" w:rsidRPr="00137BBA">
        <w:rPr>
          <w:rFonts w:ascii="Times New Roman" w:eastAsia="Times New Roman" w:hAnsi="Times New Roman" w:cs="Times New Roman"/>
          <w:sz w:val="28"/>
          <w:szCs w:val="28"/>
          <w:lang w:eastAsia="ru-RU"/>
        </w:rPr>
        <w:t xml:space="preserve">, законодательства Российской Федерации </w:t>
      </w:r>
      <w:r w:rsidR="00FA1CC1" w:rsidRPr="00137BBA">
        <w:rPr>
          <w:rFonts w:ascii="Times New Roman" w:eastAsia="Times New Roman" w:hAnsi="Times New Roman" w:cs="Times New Roman"/>
          <w:sz w:val="28"/>
          <w:szCs w:val="28"/>
          <w:lang w:eastAsia="ru-RU"/>
        </w:rPr>
        <w:t xml:space="preserve">и Республики Дагестан </w:t>
      </w:r>
      <w:r w:rsidR="00EC0A73" w:rsidRPr="00137BBA">
        <w:rPr>
          <w:rFonts w:ascii="Times New Roman" w:eastAsia="Times New Roman" w:hAnsi="Times New Roman" w:cs="Times New Roman"/>
          <w:sz w:val="28"/>
          <w:szCs w:val="28"/>
          <w:lang w:eastAsia="ru-RU"/>
        </w:rPr>
        <w:t>о государственной службе и о противодействии коррупции, знаниями и умениями в сфере информационно-коммуникационных технологий.</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19</w:t>
      </w:r>
      <w:r w:rsidR="00EC0A73" w:rsidRPr="00137BBA">
        <w:rPr>
          <w:rFonts w:ascii="Times New Roman" w:eastAsia="Times New Roman" w:hAnsi="Times New Roman" w:cs="Times New Roman"/>
          <w:sz w:val="28"/>
          <w:szCs w:val="28"/>
          <w:lang w:eastAsia="ru-RU"/>
        </w:rPr>
        <w:t xml:space="preserve">. Предварительный тест размещается на официальном сайте </w:t>
      </w:r>
      <w:r w:rsidR="00CD5BDE"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EC0A73" w:rsidRPr="00137BBA">
        <w:rPr>
          <w:rFonts w:ascii="Times New Roman" w:eastAsia="Times New Roman" w:hAnsi="Times New Roman" w:cs="Times New Roman"/>
          <w:sz w:val="28"/>
          <w:szCs w:val="28"/>
          <w:lang w:eastAsia="ru-RU"/>
        </w:rPr>
        <w:t>, доступ претендентам для его прохождения предоставляется безвозмездно.</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20</w:t>
      </w:r>
      <w:r w:rsidR="00EC0A73" w:rsidRPr="00137BBA">
        <w:rPr>
          <w:rFonts w:ascii="Times New Roman" w:eastAsia="Times New Roman" w:hAnsi="Times New Roman" w:cs="Times New Roman"/>
          <w:sz w:val="28"/>
          <w:szCs w:val="28"/>
          <w:lang w:eastAsia="ru-RU"/>
        </w:rPr>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459B3" w:rsidRPr="00137BBA" w:rsidRDefault="00461254"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21</w:t>
      </w:r>
      <w:r w:rsidR="002459B3" w:rsidRPr="00137BBA">
        <w:rPr>
          <w:rFonts w:ascii="Times New Roman" w:hAnsi="Times New Roman" w:cs="Times New Roman"/>
          <w:bCs/>
          <w:sz w:val="28"/>
          <w:szCs w:val="28"/>
        </w:rPr>
        <w:t>. Заявления граждан (гражданских служащих), изъявивших желание участвовать в Конкурсе,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p>
    <w:p w:rsidR="002459B3" w:rsidRPr="00137BBA" w:rsidRDefault="002A207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w:t>
      </w:r>
      <w:r w:rsidR="00461254" w:rsidRPr="00137BBA">
        <w:rPr>
          <w:rFonts w:ascii="Times New Roman" w:hAnsi="Times New Roman" w:cs="Times New Roman"/>
          <w:bCs/>
          <w:sz w:val="28"/>
          <w:szCs w:val="28"/>
        </w:rPr>
        <w:t>2</w:t>
      </w:r>
      <w:r w:rsidR="002459B3" w:rsidRPr="00137BBA">
        <w:rPr>
          <w:rFonts w:ascii="Times New Roman" w:hAnsi="Times New Roman" w:cs="Times New Roman"/>
          <w:bCs/>
          <w:sz w:val="28"/>
          <w:szCs w:val="28"/>
        </w:rPr>
        <w:t>. Документы для участия в Конкурсе предоставляются в Отдел в течение 21 дня со дня объявления об их приеме.</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Достоверность сведений, представленных гражданином на имя представителя нанимателя, подлежит проверке.</w:t>
      </w:r>
    </w:p>
    <w:p w:rsidR="002459B3" w:rsidRPr="00137BBA" w:rsidRDefault="002459B3"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На основании представленных документов конкурсная комиссия принимает решение о допуске кандидатов к участию в Конкурсе.</w:t>
      </w:r>
    </w:p>
    <w:p w:rsidR="002459B3" w:rsidRPr="00137BBA" w:rsidRDefault="002459B3"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При наличии уважительной причины представитель нанимателя вправе перенести сроки их приема.</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p>
    <w:p w:rsidR="002459B3" w:rsidRPr="00137BBA" w:rsidRDefault="00945041"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w:t>
      </w:r>
      <w:r w:rsidR="00461254" w:rsidRPr="00137BBA">
        <w:rPr>
          <w:rFonts w:ascii="Times New Roman" w:hAnsi="Times New Roman" w:cs="Times New Roman"/>
          <w:bCs/>
          <w:sz w:val="28"/>
          <w:szCs w:val="28"/>
        </w:rPr>
        <w:t>3</w:t>
      </w:r>
      <w:r w:rsidR="002459B3" w:rsidRPr="00137BBA">
        <w:rPr>
          <w:rFonts w:ascii="Times New Roman" w:hAnsi="Times New Roman" w:cs="Times New Roman"/>
          <w:bCs/>
          <w:sz w:val="28"/>
          <w:szCs w:val="28"/>
        </w:rPr>
        <w:t>.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2459B3" w:rsidRPr="00137BBA" w:rsidRDefault="002A207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w:t>
      </w:r>
      <w:r w:rsidR="00461254" w:rsidRPr="00137BBA">
        <w:rPr>
          <w:rFonts w:ascii="Times New Roman" w:hAnsi="Times New Roman" w:cs="Times New Roman"/>
          <w:bCs/>
          <w:sz w:val="28"/>
          <w:szCs w:val="28"/>
        </w:rPr>
        <w:t>4</w:t>
      </w:r>
      <w:r w:rsidR="002459B3" w:rsidRPr="00137BBA">
        <w:rPr>
          <w:rFonts w:ascii="Times New Roman" w:hAnsi="Times New Roman" w:cs="Times New Roman"/>
          <w:bCs/>
          <w:sz w:val="28"/>
          <w:szCs w:val="28"/>
        </w:rPr>
        <w:t xml:space="preserve">. Гражданин (гражданский служащий) не допускается к участию в Конкурсе в связи с  его несоответствием квалификационным требованиям к вакантной должности, по которой проводится Конкурс, а также в случае несоблюдения ограничений, установленных </w:t>
      </w:r>
      <w:hyperlink r:id="rId13" w:history="1">
        <w:r w:rsidR="002459B3" w:rsidRPr="00137BBA">
          <w:rPr>
            <w:rFonts w:ascii="Times New Roman" w:hAnsi="Times New Roman" w:cs="Times New Roman"/>
            <w:bCs/>
            <w:sz w:val="28"/>
            <w:szCs w:val="28"/>
          </w:rPr>
          <w:t>законодательством</w:t>
        </w:r>
      </w:hyperlink>
      <w:r w:rsidR="002459B3" w:rsidRPr="00137BBA">
        <w:rPr>
          <w:rFonts w:ascii="Times New Roman" w:hAnsi="Times New Roman" w:cs="Times New Roman"/>
          <w:bCs/>
          <w:sz w:val="28"/>
          <w:szCs w:val="28"/>
        </w:rPr>
        <w:t xml:space="preserve"> Российской Федерации и Республики Дагестан о государственной гражданской службе для поступления на гражданскую службу и ее прохождения (в том числе при отказе гражданина от проведения процедуры оформления допуска к сведениям, составляющим государственную и иную охраняемую законом </w:t>
      </w:r>
      <w:hyperlink r:id="rId14" w:history="1">
        <w:r w:rsidR="002459B3" w:rsidRPr="00137BBA">
          <w:rPr>
            <w:rFonts w:ascii="Times New Roman" w:hAnsi="Times New Roman" w:cs="Times New Roman"/>
            <w:bCs/>
            <w:sz w:val="28"/>
            <w:szCs w:val="28"/>
          </w:rPr>
          <w:t>тайну</w:t>
        </w:r>
      </w:hyperlink>
      <w:r w:rsidR="002459B3" w:rsidRPr="00137BBA">
        <w:rPr>
          <w:rFonts w:ascii="Times New Roman" w:hAnsi="Times New Roman" w:cs="Times New Roman"/>
          <w:bCs/>
          <w:sz w:val="28"/>
          <w:szCs w:val="28"/>
        </w:rPr>
        <w:t xml:space="preserve">, если исполнение должностных обязанностей по должности гражданской службы, по которой проводится Конкурс, </w:t>
      </w:r>
      <w:r w:rsidR="002459B3" w:rsidRPr="00137BBA">
        <w:rPr>
          <w:rFonts w:ascii="Times New Roman" w:hAnsi="Times New Roman" w:cs="Times New Roman"/>
          <w:bCs/>
          <w:sz w:val="28"/>
          <w:szCs w:val="28"/>
        </w:rPr>
        <w:lastRenderedPageBreak/>
        <w:t>связано с использованием таких сведений), о данном решении гражданин информируется в письменной форме.</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p>
    <w:p w:rsidR="002459B3" w:rsidRPr="00137BBA" w:rsidRDefault="00461254"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25</w:t>
      </w:r>
      <w:r w:rsidR="002459B3" w:rsidRPr="00137BBA">
        <w:rPr>
          <w:rFonts w:ascii="Times New Roman" w:hAnsi="Times New Roman" w:cs="Times New Roman"/>
          <w:bCs/>
          <w:sz w:val="28"/>
          <w:szCs w:val="28"/>
        </w:rPr>
        <w:t xml:space="preserve">. Кандидат, не допущенный к участию в Конкурсе, вправе обжаловать это решение в соответствии с </w:t>
      </w:r>
      <w:hyperlink r:id="rId15" w:history="1">
        <w:r w:rsidR="002459B3" w:rsidRPr="00137BBA">
          <w:rPr>
            <w:rFonts w:ascii="Times New Roman" w:hAnsi="Times New Roman" w:cs="Times New Roman"/>
            <w:bCs/>
            <w:sz w:val="28"/>
            <w:szCs w:val="28"/>
          </w:rPr>
          <w:t>законодательством</w:t>
        </w:r>
      </w:hyperlink>
      <w:r w:rsidR="002459B3" w:rsidRPr="00137BBA">
        <w:rPr>
          <w:rFonts w:ascii="Times New Roman" w:hAnsi="Times New Roman" w:cs="Times New Roman"/>
          <w:bCs/>
          <w:sz w:val="28"/>
          <w:szCs w:val="28"/>
        </w:rPr>
        <w:t xml:space="preserve"> Российской Федерации.</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p>
    <w:p w:rsidR="002459B3" w:rsidRPr="00137BBA" w:rsidRDefault="00461254"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26</w:t>
      </w:r>
      <w:r w:rsidR="002459B3" w:rsidRPr="00137BBA">
        <w:rPr>
          <w:rFonts w:ascii="Times New Roman" w:hAnsi="Times New Roman" w:cs="Times New Roman"/>
          <w:bCs/>
          <w:sz w:val="28"/>
          <w:szCs w:val="28"/>
        </w:rPr>
        <w:t>. Решение о дате, месте и времени проведения второго этапа Конкурса принимает представитель нанимателя после проверки достоверности сведений, представленных претендентами, а также после оформления в случае необходимости допуска к сведениям, составляющим государственную и иную охраняемую законом тайну.</w:t>
      </w:r>
    </w:p>
    <w:p w:rsidR="002459B3" w:rsidRPr="00137BBA" w:rsidRDefault="002459B3"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Не позднее чем за 15 дней до начала второго этапа Конкурса представитель нанимателя направляет гражданам (гражданским служащим), допущенным к участию во втором этапе Конкурса (далее - кандидаты), уведомления о дате, месте, времени и условиях его проведения.</w:t>
      </w:r>
    </w:p>
    <w:p w:rsidR="00D353DC" w:rsidRPr="00137BBA" w:rsidRDefault="00D353DC" w:rsidP="00E35702">
      <w:pPr>
        <w:spacing w:line="240" w:lineRule="auto"/>
        <w:ind w:firstLine="567"/>
        <w:contextualSpacing/>
        <w:jc w:val="both"/>
        <w:outlineLvl w:val="1"/>
        <w:rPr>
          <w:rFonts w:ascii="Times New Roman" w:hAnsi="Times New Roman" w:cs="Times New Roman"/>
          <w:bCs/>
          <w:sz w:val="28"/>
          <w:szCs w:val="28"/>
        </w:rPr>
      </w:pPr>
    </w:p>
    <w:p w:rsidR="002459B3" w:rsidRPr="00137BBA" w:rsidRDefault="00461254"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27</w:t>
      </w:r>
      <w:r w:rsidR="002459B3" w:rsidRPr="00137BBA">
        <w:rPr>
          <w:rFonts w:ascii="Times New Roman" w:hAnsi="Times New Roman" w:cs="Times New Roman"/>
          <w:bCs/>
          <w:sz w:val="28"/>
          <w:szCs w:val="28"/>
        </w:rPr>
        <w:t>.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906BF8" w:rsidRPr="00137BBA" w:rsidRDefault="00906BF8"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V. Проведение конкурсов</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28</w:t>
      </w:r>
      <w:r w:rsidR="00EC0A73" w:rsidRPr="00137BBA">
        <w:rPr>
          <w:rFonts w:ascii="Times New Roman" w:eastAsia="Times New Roman" w:hAnsi="Times New Roman" w:cs="Times New Roman"/>
          <w:sz w:val="28"/>
          <w:szCs w:val="28"/>
          <w:lang w:eastAsia="ru-RU"/>
        </w:rPr>
        <w:t>.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29</w:t>
      </w:r>
      <w:r w:rsidR="00EC0A73" w:rsidRPr="00137BBA">
        <w:rPr>
          <w:rFonts w:ascii="Times New Roman" w:eastAsia="Times New Roman" w:hAnsi="Times New Roman" w:cs="Times New Roman"/>
          <w:sz w:val="28"/>
          <w:szCs w:val="28"/>
          <w:lang w:eastAsia="ru-RU"/>
        </w:rPr>
        <w:t xml:space="preserve">. При обработке персональных данных в </w:t>
      </w:r>
      <w:r w:rsidR="00CD5BDE"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r w:rsidR="00EC0A73" w:rsidRPr="00137BBA">
        <w:rPr>
          <w:rFonts w:ascii="Times New Roman" w:eastAsia="Times New Roman" w:hAnsi="Times New Roman" w:cs="Times New Roman"/>
          <w:sz w:val="28"/>
          <w:szCs w:val="28"/>
          <w:lang w:eastAsia="ru-RU"/>
        </w:rPr>
        <w:t xml:space="preserve">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w:t>
      </w:r>
      <w:r w:rsidR="00461254" w:rsidRPr="00137BBA">
        <w:rPr>
          <w:rFonts w:ascii="Times New Roman" w:eastAsia="Times New Roman" w:hAnsi="Times New Roman" w:cs="Times New Roman"/>
          <w:sz w:val="28"/>
          <w:szCs w:val="28"/>
          <w:lang w:eastAsia="ru-RU"/>
        </w:rPr>
        <w:t>0</w:t>
      </w:r>
      <w:r w:rsidR="00EC0A73" w:rsidRPr="00137BBA">
        <w:rPr>
          <w:rFonts w:ascii="Times New Roman" w:eastAsia="Times New Roman" w:hAnsi="Times New Roman" w:cs="Times New Roman"/>
          <w:sz w:val="28"/>
          <w:szCs w:val="28"/>
          <w:lang w:eastAsia="ru-RU"/>
        </w:rPr>
        <w:t>. В ходе конкурсных процедур проводится тестирование:</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для</w:t>
      </w:r>
      <w:proofErr w:type="gramEnd"/>
      <w:r w:rsidRPr="00137BBA">
        <w:rPr>
          <w:rFonts w:ascii="Times New Roman" w:eastAsia="Times New Roman" w:hAnsi="Times New Roman" w:cs="Times New Roman"/>
          <w:sz w:val="28"/>
          <w:szCs w:val="28"/>
          <w:lang w:eastAsia="ru-RU"/>
        </w:rPr>
        <w:t xml:space="preserve"> оценки уровня владения государственным языком Российской Федерации (русским языком), знаниями основ Конституции Российской Федерации,</w:t>
      </w:r>
      <w:r w:rsidR="005010F5" w:rsidRPr="00137BBA">
        <w:rPr>
          <w:rFonts w:ascii="Times New Roman" w:eastAsia="Times New Roman" w:hAnsi="Times New Roman" w:cs="Times New Roman"/>
          <w:sz w:val="28"/>
          <w:szCs w:val="28"/>
          <w:lang w:eastAsia="ru-RU"/>
        </w:rPr>
        <w:t xml:space="preserve"> </w:t>
      </w:r>
      <w:r w:rsidR="00264F8D">
        <w:rPr>
          <w:rFonts w:ascii="Times New Roman" w:eastAsia="Times New Roman" w:hAnsi="Times New Roman" w:cs="Times New Roman"/>
          <w:sz w:val="28"/>
          <w:szCs w:val="28"/>
          <w:lang w:eastAsia="ru-RU"/>
        </w:rPr>
        <w:t xml:space="preserve">Конституции </w:t>
      </w:r>
      <w:r w:rsidR="005010F5" w:rsidRPr="00137BBA">
        <w:rPr>
          <w:rFonts w:ascii="Times New Roman" w:eastAsia="Times New Roman" w:hAnsi="Times New Roman" w:cs="Times New Roman"/>
          <w:sz w:val="28"/>
          <w:szCs w:val="28"/>
          <w:lang w:eastAsia="ru-RU"/>
        </w:rPr>
        <w:t>Республики Дагестан,</w:t>
      </w:r>
      <w:r w:rsidRPr="00137BBA">
        <w:rPr>
          <w:rFonts w:ascii="Times New Roman" w:eastAsia="Times New Roman" w:hAnsi="Times New Roman" w:cs="Times New Roman"/>
          <w:sz w:val="28"/>
          <w:szCs w:val="28"/>
          <w:lang w:eastAsia="ru-RU"/>
        </w:rPr>
        <w:t xml:space="preserve"> законо</w:t>
      </w:r>
      <w:r w:rsidR="00264F8D">
        <w:rPr>
          <w:rFonts w:ascii="Times New Roman" w:eastAsia="Times New Roman" w:hAnsi="Times New Roman" w:cs="Times New Roman"/>
          <w:sz w:val="28"/>
          <w:szCs w:val="28"/>
          <w:lang w:eastAsia="ru-RU"/>
        </w:rPr>
        <w:t>дательства Российской Федерации</w:t>
      </w:r>
      <w:r w:rsidR="00FA1CC1" w:rsidRPr="00137BBA">
        <w:rPr>
          <w:rFonts w:ascii="Times New Roman" w:eastAsia="Times New Roman" w:hAnsi="Times New Roman" w:cs="Times New Roman"/>
          <w:sz w:val="28"/>
          <w:szCs w:val="28"/>
          <w:lang w:eastAsia="ru-RU"/>
        </w:rPr>
        <w:t xml:space="preserve"> и Республики Дагестан </w:t>
      </w:r>
      <w:r w:rsidRPr="00137BBA">
        <w:rPr>
          <w:rFonts w:ascii="Times New Roman" w:eastAsia="Times New Roman" w:hAnsi="Times New Roman" w:cs="Times New Roman"/>
          <w:sz w:val="28"/>
          <w:szCs w:val="28"/>
          <w:lang w:eastAsia="ru-RU"/>
        </w:rPr>
        <w:t>о государственной службе и о противодействии коррупции, знаниями и умениями в сфере информационно-коммуникационных технологий;</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для</w:t>
      </w:r>
      <w:proofErr w:type="gramEnd"/>
      <w:r w:rsidRPr="00137BBA">
        <w:rPr>
          <w:rFonts w:ascii="Times New Roman" w:eastAsia="Times New Roman" w:hAnsi="Times New Roman" w:cs="Times New Roman"/>
          <w:sz w:val="28"/>
          <w:szCs w:val="28"/>
          <w:lang w:eastAsia="ru-RU"/>
        </w:rPr>
        <w:t xml:space="preserve">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3</w:t>
      </w:r>
      <w:r w:rsidR="00461254" w:rsidRPr="00137BBA">
        <w:rPr>
          <w:rFonts w:ascii="Times New Roman" w:eastAsia="Times New Roman" w:hAnsi="Times New Roman" w:cs="Times New Roman"/>
          <w:sz w:val="28"/>
          <w:szCs w:val="28"/>
          <w:lang w:eastAsia="ru-RU"/>
        </w:rPr>
        <w:t>1</w:t>
      </w:r>
      <w:r w:rsidR="00EC0A73" w:rsidRPr="00137BBA">
        <w:rPr>
          <w:rFonts w:ascii="Times New Roman" w:eastAsia="Times New Roman" w:hAnsi="Times New Roman" w:cs="Times New Roman"/>
          <w:sz w:val="28"/>
          <w:szCs w:val="28"/>
          <w:lang w:eastAsia="ru-RU"/>
        </w:rPr>
        <w:t>.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w:t>
      </w:r>
      <w:r w:rsidR="00461254" w:rsidRPr="00137BBA">
        <w:rPr>
          <w:rFonts w:ascii="Times New Roman" w:eastAsia="Times New Roman" w:hAnsi="Times New Roman" w:cs="Times New Roman"/>
          <w:sz w:val="28"/>
          <w:szCs w:val="28"/>
          <w:lang w:eastAsia="ru-RU"/>
        </w:rPr>
        <w:t>2</w:t>
      </w:r>
      <w:r w:rsidR="00EC0A73" w:rsidRPr="00137BBA">
        <w:rPr>
          <w:rFonts w:ascii="Times New Roman" w:eastAsia="Times New Roman" w:hAnsi="Times New Roman" w:cs="Times New Roman"/>
          <w:sz w:val="28"/>
          <w:szCs w:val="28"/>
          <w:lang w:eastAsia="ru-RU"/>
        </w:rPr>
        <w:t>.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w:t>
      </w:r>
      <w:r w:rsidR="00461254" w:rsidRPr="00137BBA">
        <w:rPr>
          <w:rFonts w:ascii="Times New Roman" w:eastAsia="Times New Roman" w:hAnsi="Times New Roman" w:cs="Times New Roman"/>
          <w:sz w:val="28"/>
          <w:szCs w:val="28"/>
          <w:lang w:eastAsia="ru-RU"/>
        </w:rPr>
        <w:t>3</w:t>
      </w:r>
      <w:r w:rsidR="00EC0A73" w:rsidRPr="00137BBA">
        <w:rPr>
          <w:rFonts w:ascii="Times New Roman" w:eastAsia="Times New Roman" w:hAnsi="Times New Roman" w:cs="Times New Roman"/>
          <w:sz w:val="28"/>
          <w:szCs w:val="28"/>
          <w:lang w:eastAsia="ru-RU"/>
        </w:rPr>
        <w:t>.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34</w:t>
      </w:r>
      <w:r w:rsidR="00EC0A73" w:rsidRPr="00137BBA">
        <w:rPr>
          <w:rFonts w:ascii="Times New Roman" w:eastAsia="Times New Roman" w:hAnsi="Times New Roman" w:cs="Times New Roman"/>
          <w:sz w:val="28"/>
          <w:szCs w:val="28"/>
          <w:lang w:eastAsia="ru-RU"/>
        </w:rPr>
        <w:t>.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16" w:anchor="13000" w:history="1">
        <w:r w:rsidR="00EC0A73" w:rsidRPr="00137BBA">
          <w:rPr>
            <w:rFonts w:ascii="Times New Roman" w:eastAsia="Times New Roman" w:hAnsi="Times New Roman" w:cs="Times New Roman"/>
            <w:sz w:val="28"/>
            <w:szCs w:val="28"/>
            <w:u w:val="single"/>
            <w:bdr w:val="none" w:sz="0" w:space="0" w:color="auto" w:frame="1"/>
            <w:lang w:eastAsia="ru-RU"/>
          </w:rPr>
          <w:t>приложению № 3</w:t>
        </w:r>
      </w:hyperlink>
      <w:r w:rsidR="00EC0A73" w:rsidRPr="00137BBA">
        <w:rPr>
          <w:rFonts w:ascii="Times New Roman" w:eastAsia="Times New Roman" w:hAnsi="Times New Roman" w:cs="Times New Roman"/>
          <w:sz w:val="28"/>
          <w:szCs w:val="28"/>
          <w:lang w:eastAsia="ru-RU"/>
        </w:rPr>
        <w:t>, результат оценки кандидата при необходимости с краткой мотивировкой, обосновывающей принятое членом конкурсной комиссии решение.</w:t>
      </w:r>
    </w:p>
    <w:p w:rsidR="00945041" w:rsidRPr="00137BBA" w:rsidRDefault="00461254" w:rsidP="00E35702">
      <w:pPr>
        <w:shd w:val="clear" w:color="auto" w:fill="FFFFFF"/>
        <w:spacing w:after="255" w:line="270" w:lineRule="atLeast"/>
        <w:ind w:firstLine="567"/>
        <w:jc w:val="both"/>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35</w:t>
      </w:r>
      <w:r w:rsidR="00945041" w:rsidRPr="00137BBA">
        <w:rPr>
          <w:rFonts w:ascii="Times New Roman" w:eastAsia="Times New Roman" w:hAnsi="Times New Roman" w:cs="Times New Roman"/>
          <w:bCs/>
          <w:sz w:val="28"/>
          <w:szCs w:val="28"/>
          <w:lang w:eastAsia="ru-RU"/>
        </w:rPr>
        <w:t>. Конкурсная комиссия оценивает кандидата в его отсутствие.</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36</w:t>
      </w:r>
      <w:r w:rsidR="00EC0A73" w:rsidRPr="00137BBA">
        <w:rPr>
          <w:rFonts w:ascii="Times New Roman" w:eastAsia="Times New Roman" w:hAnsi="Times New Roman" w:cs="Times New Roman"/>
          <w:sz w:val="28"/>
          <w:szCs w:val="28"/>
          <w:lang w:eastAsia="ru-RU"/>
        </w:rPr>
        <w:t>.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37</w:t>
      </w:r>
      <w:r w:rsidR="00EC0A73" w:rsidRPr="00137BBA">
        <w:rPr>
          <w:rFonts w:ascii="Times New Roman" w:eastAsia="Times New Roman" w:hAnsi="Times New Roman" w:cs="Times New Roman"/>
          <w:sz w:val="28"/>
          <w:szCs w:val="28"/>
          <w:lang w:eastAsia="ru-RU"/>
        </w:rPr>
        <w:t>.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38</w:t>
      </w:r>
      <w:r w:rsidR="00EC0A73" w:rsidRPr="00137BBA">
        <w:rPr>
          <w:rFonts w:ascii="Times New Roman" w:eastAsia="Times New Roman" w:hAnsi="Times New Roman" w:cs="Times New Roman"/>
          <w:sz w:val="28"/>
          <w:szCs w:val="28"/>
          <w:lang w:eastAsia="ru-RU"/>
        </w:rPr>
        <w:t>. По результатам сопоставления итоговых баллов кандидатов секретарь конкурсной комиссии формирует рейтинг кандидатов.</w:t>
      </w:r>
    </w:p>
    <w:p w:rsidR="00EC0A73"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39</w:t>
      </w:r>
      <w:r w:rsidR="00EC0A73" w:rsidRPr="00137BBA">
        <w:rPr>
          <w:rFonts w:ascii="Times New Roman" w:eastAsia="Times New Roman" w:hAnsi="Times New Roman" w:cs="Times New Roman"/>
          <w:sz w:val="28"/>
          <w:szCs w:val="28"/>
          <w:lang w:eastAsia="ru-RU"/>
        </w:rPr>
        <w:t>.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4</w:t>
      </w:r>
      <w:r w:rsidR="00461254" w:rsidRPr="00137BBA">
        <w:rPr>
          <w:rFonts w:ascii="Times New Roman" w:eastAsia="Times New Roman" w:hAnsi="Times New Roman" w:cs="Times New Roman"/>
          <w:sz w:val="28"/>
          <w:szCs w:val="28"/>
          <w:lang w:eastAsia="ru-RU"/>
        </w:rPr>
        <w:t>0</w:t>
      </w:r>
      <w:r w:rsidR="00EC0A73" w:rsidRPr="00137BBA">
        <w:rPr>
          <w:rFonts w:ascii="Times New Roman" w:eastAsia="Times New Roman" w:hAnsi="Times New Roman" w:cs="Times New Roman"/>
          <w:sz w:val="28"/>
          <w:szCs w:val="28"/>
          <w:lang w:eastAsia="ru-RU"/>
        </w:rPr>
        <w:t>.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r:id="rId17" w:anchor="14000" w:history="1">
        <w:r w:rsidR="00EC0A73" w:rsidRPr="00137BBA">
          <w:rPr>
            <w:rFonts w:ascii="Times New Roman" w:eastAsia="Times New Roman" w:hAnsi="Times New Roman" w:cs="Times New Roman"/>
            <w:sz w:val="28"/>
            <w:szCs w:val="28"/>
            <w:u w:val="single"/>
            <w:bdr w:val="none" w:sz="0" w:space="0" w:color="auto" w:frame="1"/>
            <w:lang w:eastAsia="ru-RU"/>
          </w:rPr>
          <w:t>приложению № 4</w:t>
        </w:r>
      </w:hyperlink>
      <w:r w:rsidR="00EC0A73" w:rsidRPr="00137BBA">
        <w:rPr>
          <w:rFonts w:ascii="Times New Roman" w:eastAsia="Times New Roman" w:hAnsi="Times New Roman" w:cs="Times New Roman"/>
          <w:sz w:val="28"/>
          <w:szCs w:val="28"/>
          <w:lang w:eastAsia="ru-RU"/>
        </w:rPr>
        <w:t> и протоколом заседания конкурсной комиссии по результатам конкурса на включение в кадровый резерв по форме согласно </w:t>
      </w:r>
      <w:hyperlink r:id="rId18" w:anchor="15000" w:history="1">
        <w:r w:rsidR="00EC0A73" w:rsidRPr="00137BBA">
          <w:rPr>
            <w:rFonts w:ascii="Times New Roman" w:eastAsia="Times New Roman" w:hAnsi="Times New Roman" w:cs="Times New Roman"/>
            <w:sz w:val="28"/>
            <w:szCs w:val="28"/>
            <w:u w:val="single"/>
            <w:bdr w:val="none" w:sz="0" w:space="0" w:color="auto" w:frame="1"/>
            <w:lang w:eastAsia="ru-RU"/>
          </w:rPr>
          <w:t>приложению № 5</w:t>
        </w:r>
      </w:hyperlink>
      <w:r w:rsidR="00EC0A73" w:rsidRPr="00137BBA">
        <w:rPr>
          <w:rFonts w:ascii="Times New Roman" w:eastAsia="Times New Roman" w:hAnsi="Times New Roman" w:cs="Times New Roman"/>
          <w:sz w:val="28"/>
          <w:szCs w:val="28"/>
          <w:lang w:eastAsia="ru-RU"/>
        </w:rPr>
        <w:t>.</w:t>
      </w:r>
    </w:p>
    <w:p w:rsidR="00EC0A73" w:rsidRPr="00137BBA" w:rsidRDefault="00EC0A73"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4</w:t>
      </w:r>
      <w:r w:rsidR="00461254" w:rsidRPr="00137BBA">
        <w:rPr>
          <w:rFonts w:ascii="Times New Roman" w:eastAsia="Times New Roman" w:hAnsi="Times New Roman" w:cs="Times New Roman"/>
          <w:sz w:val="28"/>
          <w:szCs w:val="28"/>
          <w:lang w:eastAsia="ru-RU"/>
        </w:rPr>
        <w:t>1</w:t>
      </w:r>
      <w:r w:rsidR="00EC0A73" w:rsidRPr="00137BBA">
        <w:rPr>
          <w:rFonts w:ascii="Times New Roman" w:eastAsia="Times New Roman" w:hAnsi="Times New Roman" w:cs="Times New Roman"/>
          <w:sz w:val="28"/>
          <w:szCs w:val="28"/>
          <w:lang w:eastAsia="ru-RU"/>
        </w:rPr>
        <w:t>.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C0A73" w:rsidRPr="00137BBA" w:rsidRDefault="00945041"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4</w:t>
      </w:r>
      <w:r w:rsidR="00461254" w:rsidRPr="00137BBA">
        <w:rPr>
          <w:rFonts w:ascii="Times New Roman" w:eastAsia="Times New Roman" w:hAnsi="Times New Roman" w:cs="Times New Roman"/>
          <w:sz w:val="28"/>
          <w:szCs w:val="28"/>
          <w:lang w:eastAsia="ru-RU"/>
        </w:rPr>
        <w:t>2</w:t>
      </w:r>
      <w:r w:rsidR="00EC0A73" w:rsidRPr="00137BBA">
        <w:rPr>
          <w:rFonts w:ascii="Times New Roman" w:eastAsia="Times New Roman" w:hAnsi="Times New Roman" w:cs="Times New Roman"/>
          <w:sz w:val="28"/>
          <w:szCs w:val="28"/>
          <w:lang w:eastAsia="ru-RU"/>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E85959" w:rsidRPr="00137BBA" w:rsidRDefault="00945041" w:rsidP="00E35702">
      <w:pPr>
        <w:shd w:val="clear" w:color="auto" w:fill="FFFFFF"/>
        <w:spacing w:after="255" w:line="270" w:lineRule="atLeast"/>
        <w:ind w:firstLine="567"/>
        <w:jc w:val="both"/>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4</w:t>
      </w:r>
      <w:r w:rsidR="00461254" w:rsidRPr="00137BBA">
        <w:rPr>
          <w:rFonts w:ascii="Times New Roman" w:eastAsia="Times New Roman" w:hAnsi="Times New Roman" w:cs="Times New Roman"/>
          <w:bCs/>
          <w:sz w:val="28"/>
          <w:szCs w:val="28"/>
          <w:lang w:eastAsia="ru-RU"/>
        </w:rPr>
        <w:t>3</w:t>
      </w:r>
      <w:r w:rsidR="00E85959" w:rsidRPr="00137BBA">
        <w:rPr>
          <w:rFonts w:ascii="Times New Roman" w:eastAsia="Times New Roman" w:hAnsi="Times New Roman" w:cs="Times New Roman"/>
          <w:bCs/>
          <w:sz w:val="28"/>
          <w:szCs w:val="28"/>
          <w:lang w:eastAsia="ru-RU"/>
        </w:rPr>
        <w:t>. Победителем по итогам проведения конкурсных процедур признается кандидат, который набрал наибольшее количество баллов.</w:t>
      </w:r>
    </w:p>
    <w:p w:rsidR="00E85959" w:rsidRPr="00137BBA" w:rsidRDefault="00945041" w:rsidP="00E35702">
      <w:pPr>
        <w:shd w:val="clear" w:color="auto" w:fill="FFFFFF"/>
        <w:spacing w:after="255" w:line="270" w:lineRule="atLeast"/>
        <w:ind w:firstLine="567"/>
        <w:jc w:val="both"/>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4</w:t>
      </w:r>
      <w:r w:rsidR="00461254" w:rsidRPr="00137BBA">
        <w:rPr>
          <w:rFonts w:ascii="Times New Roman" w:eastAsia="Times New Roman" w:hAnsi="Times New Roman" w:cs="Times New Roman"/>
          <w:bCs/>
          <w:sz w:val="28"/>
          <w:szCs w:val="28"/>
          <w:lang w:eastAsia="ru-RU"/>
        </w:rPr>
        <w:t>4</w:t>
      </w:r>
      <w:r w:rsidR="00E85959" w:rsidRPr="00137BBA">
        <w:rPr>
          <w:rFonts w:ascii="Times New Roman" w:eastAsia="Times New Roman" w:hAnsi="Times New Roman" w:cs="Times New Roman"/>
          <w:bCs/>
          <w:sz w:val="28"/>
          <w:szCs w:val="28"/>
          <w:lang w:eastAsia="ru-RU"/>
        </w:rPr>
        <w:t xml:space="preserve">. 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w:t>
      </w:r>
    </w:p>
    <w:p w:rsidR="00E85959" w:rsidRPr="00137BBA" w:rsidRDefault="00461254" w:rsidP="00E35702">
      <w:pPr>
        <w:shd w:val="clear" w:color="auto" w:fill="FFFFFF"/>
        <w:spacing w:after="255" w:line="270" w:lineRule="atLeast"/>
        <w:ind w:firstLine="567"/>
        <w:jc w:val="both"/>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45</w:t>
      </w:r>
      <w:r w:rsidR="00E85959" w:rsidRPr="00137BBA">
        <w:rPr>
          <w:rFonts w:ascii="Times New Roman" w:eastAsia="Times New Roman" w:hAnsi="Times New Roman" w:cs="Times New Roman"/>
          <w:bCs/>
          <w:sz w:val="28"/>
          <w:szCs w:val="28"/>
          <w:lang w:eastAsia="ru-RU"/>
        </w:rPr>
        <w:t>. В случае отказа кандидата, победившего в Конкурсе, заключить служебный контракт на вакантную должность конкурсная комиссия вправе предложить вакантную должность следующему кандидату, получившему наибольшее количество баллов.</w:t>
      </w:r>
    </w:p>
    <w:p w:rsidR="00E85959" w:rsidRPr="00137BBA" w:rsidRDefault="00E85959"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461254"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461254"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E35702" w:rsidRPr="00137BBA" w:rsidRDefault="00E35702"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461254" w:rsidRPr="00137BBA" w:rsidRDefault="00461254" w:rsidP="00E35702">
      <w:pPr>
        <w:shd w:val="clear" w:color="auto" w:fill="FFFFFF"/>
        <w:spacing w:after="255" w:line="270" w:lineRule="atLeast"/>
        <w:ind w:firstLine="567"/>
        <w:jc w:val="both"/>
        <w:rPr>
          <w:rFonts w:ascii="Times New Roman" w:eastAsia="Times New Roman" w:hAnsi="Times New Roman" w:cs="Times New Roman"/>
          <w:sz w:val="28"/>
          <w:szCs w:val="28"/>
          <w:lang w:eastAsia="ru-RU"/>
        </w:rPr>
      </w:pPr>
    </w:p>
    <w:p w:rsidR="00461254" w:rsidRPr="00137BBA" w:rsidRDefault="00461254" w:rsidP="00885CF7">
      <w:pPr>
        <w:shd w:val="clear" w:color="auto" w:fill="FFFFFF"/>
        <w:spacing w:after="255" w:line="270" w:lineRule="atLeast"/>
        <w:ind w:left="-567" w:firstLine="567"/>
        <w:jc w:val="both"/>
        <w:rPr>
          <w:rFonts w:ascii="Times New Roman" w:eastAsia="Times New Roman" w:hAnsi="Times New Roman" w:cs="Times New Roman"/>
          <w:sz w:val="28"/>
          <w:szCs w:val="28"/>
          <w:lang w:eastAsia="ru-RU"/>
        </w:rPr>
      </w:pPr>
    </w:p>
    <w:p w:rsidR="00EC0A73" w:rsidRPr="00137BBA" w:rsidRDefault="00DF1403" w:rsidP="00DF1403">
      <w:pPr>
        <w:shd w:val="clear" w:color="auto" w:fill="FFFFFF"/>
        <w:spacing w:after="0" w:line="270" w:lineRule="atLeast"/>
        <w:ind w:left="4820"/>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lastRenderedPageBreak/>
        <w:t>П</w:t>
      </w:r>
      <w:r w:rsidR="00EC0A73" w:rsidRPr="00137BBA">
        <w:rPr>
          <w:rFonts w:ascii="Times New Roman" w:eastAsia="Times New Roman" w:hAnsi="Times New Roman" w:cs="Times New Roman"/>
          <w:lang w:eastAsia="ru-RU"/>
        </w:rPr>
        <w:t>РИЛОЖЕНИЕ № 1</w:t>
      </w:r>
      <w:r w:rsidR="00EC0A73" w:rsidRPr="00137BBA">
        <w:rPr>
          <w:rFonts w:ascii="Times New Roman" w:eastAsia="Times New Roman" w:hAnsi="Times New Roman" w:cs="Times New Roman"/>
          <w:lang w:eastAsia="ru-RU"/>
        </w:rPr>
        <w:br/>
        <w:t>к </w:t>
      </w:r>
      <w:r w:rsidR="00246EDC" w:rsidRPr="00137BBA">
        <w:rPr>
          <w:rFonts w:ascii="Times New Roman" w:eastAsia="Times New Roman" w:hAnsi="Times New Roman" w:cs="Times New Roman"/>
          <w:lang w:eastAsia="ru-RU"/>
        </w:rPr>
        <w:t>Методике</w:t>
      </w:r>
      <w:hyperlink r:id="rId19" w:anchor="1000" w:history="1"/>
      <w:r w:rsidR="00EC0A73" w:rsidRPr="00137BBA">
        <w:rPr>
          <w:rFonts w:ascii="Times New Roman" w:eastAsia="Times New Roman" w:hAnsi="Times New Roman" w:cs="Times New Roman"/>
          <w:lang w:eastAsia="ru-RU"/>
        </w:rPr>
        <w:t> проведения конкурсов</w:t>
      </w:r>
      <w:r w:rsidR="00EC0A73" w:rsidRPr="00137BBA">
        <w:rPr>
          <w:rFonts w:ascii="Times New Roman" w:eastAsia="Times New Roman" w:hAnsi="Times New Roman" w:cs="Times New Roman"/>
          <w:lang w:eastAsia="ru-RU"/>
        </w:rPr>
        <w:br/>
        <w:t>на замещение вакантных должностей </w:t>
      </w:r>
      <w:r w:rsidR="00EC0A73" w:rsidRPr="00137BBA">
        <w:rPr>
          <w:rFonts w:ascii="Times New Roman" w:eastAsia="Times New Roman" w:hAnsi="Times New Roman" w:cs="Times New Roman"/>
          <w:lang w:eastAsia="ru-RU"/>
        </w:rPr>
        <w:br/>
        <w:t>государственной гражданской службы</w:t>
      </w:r>
      <w:r w:rsidR="00EC0A73" w:rsidRPr="00137BBA">
        <w:rPr>
          <w:rFonts w:ascii="Times New Roman" w:eastAsia="Times New Roman" w:hAnsi="Times New Roman" w:cs="Times New Roman"/>
          <w:lang w:eastAsia="ru-RU"/>
        </w:rPr>
        <w:br/>
      </w:r>
      <w:r w:rsidR="00FA1CC1" w:rsidRPr="00137BBA">
        <w:rPr>
          <w:rFonts w:ascii="Times New Roman" w:eastAsia="Times New Roman" w:hAnsi="Times New Roman" w:cs="Times New Roman"/>
          <w:lang w:eastAsia="ru-RU"/>
        </w:rPr>
        <w:t xml:space="preserve">Республики Дагестан </w:t>
      </w:r>
      <w:r w:rsidR="00EC0A73" w:rsidRPr="00137BBA">
        <w:rPr>
          <w:rFonts w:ascii="Times New Roman" w:eastAsia="Times New Roman" w:hAnsi="Times New Roman" w:cs="Times New Roman"/>
          <w:lang w:eastAsia="ru-RU"/>
        </w:rPr>
        <w:t>и включение</w:t>
      </w:r>
      <w:r w:rsidR="00EC0A73" w:rsidRPr="00137BBA">
        <w:rPr>
          <w:rFonts w:ascii="Times New Roman" w:eastAsia="Times New Roman" w:hAnsi="Times New Roman" w:cs="Times New Roman"/>
          <w:lang w:eastAsia="ru-RU"/>
        </w:rPr>
        <w:br/>
        <w:t xml:space="preserve">в кадровый резерв </w:t>
      </w:r>
      <w:r w:rsidR="00CD5BDE" w:rsidRPr="00137BBA">
        <w:rPr>
          <w:rFonts w:ascii="Times New Roman" w:eastAsia="Times New Roman" w:hAnsi="Times New Roman" w:cs="Times New Roman"/>
          <w:bCs/>
          <w:lang w:eastAsia="ru-RU"/>
        </w:rPr>
        <w:t>Агентства по предпринимательству</w:t>
      </w:r>
      <w:r w:rsidRPr="00137BBA">
        <w:rPr>
          <w:rFonts w:ascii="Times New Roman" w:eastAsia="Times New Roman" w:hAnsi="Times New Roman" w:cs="Times New Roman"/>
          <w:bCs/>
          <w:lang w:eastAsia="ru-RU"/>
        </w:rPr>
        <w:t xml:space="preserve"> </w:t>
      </w:r>
      <w:r w:rsidR="00CD5BDE" w:rsidRPr="00137BBA">
        <w:rPr>
          <w:rFonts w:ascii="Times New Roman" w:eastAsia="Times New Roman" w:hAnsi="Times New Roman" w:cs="Times New Roman"/>
          <w:bCs/>
          <w:lang w:eastAsia="ru-RU"/>
        </w:rPr>
        <w:t>и инвестициям Республики Дагестан</w:t>
      </w:r>
    </w:p>
    <w:p w:rsidR="000E73E7" w:rsidRPr="00137BBA" w:rsidRDefault="000E73E7" w:rsidP="00D52D02">
      <w:pPr>
        <w:shd w:val="clear" w:color="auto" w:fill="FFFFFF"/>
        <w:spacing w:after="255" w:line="270" w:lineRule="atLeast"/>
        <w:ind w:left="-567" w:firstLine="567"/>
        <w:jc w:val="center"/>
        <w:outlineLvl w:val="2"/>
        <w:rPr>
          <w:rFonts w:ascii="Times New Roman" w:eastAsia="Times New Roman" w:hAnsi="Times New Roman" w:cs="Times New Roman"/>
          <w:b/>
          <w:bCs/>
          <w:sz w:val="28"/>
          <w:szCs w:val="28"/>
          <w:lang w:eastAsia="ru-RU"/>
        </w:rPr>
      </w:pPr>
    </w:p>
    <w:p w:rsidR="00EC0A73" w:rsidRPr="00137BBA" w:rsidRDefault="00EC0A73" w:rsidP="00D52D02">
      <w:pPr>
        <w:shd w:val="clear" w:color="auto" w:fill="FFFFFF"/>
        <w:spacing w:after="255"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Методы оценки профессиональных и личностных качеств</w:t>
      </w:r>
      <w:r w:rsidRPr="00137BBA">
        <w:rPr>
          <w:rFonts w:ascii="Times New Roman" w:eastAsia="Times New Roman" w:hAnsi="Times New Roman" w:cs="Times New Roman"/>
          <w:b/>
          <w:bCs/>
          <w:sz w:val="28"/>
          <w:szCs w:val="28"/>
          <w:lang w:eastAsia="ru-RU"/>
        </w:rPr>
        <w:br/>
      </w:r>
      <w:proofErr w:type="gramStart"/>
      <w:r w:rsidRPr="00137BBA">
        <w:rPr>
          <w:rFonts w:ascii="Times New Roman" w:eastAsia="Times New Roman" w:hAnsi="Times New Roman" w:cs="Times New Roman"/>
          <w:b/>
          <w:bCs/>
          <w:sz w:val="28"/>
          <w:szCs w:val="28"/>
          <w:lang w:eastAsia="ru-RU"/>
        </w:rPr>
        <w:t xml:space="preserve">граждан </w:t>
      </w:r>
      <w:r w:rsidR="00DF241D" w:rsidRPr="00137BBA">
        <w:rPr>
          <w:rFonts w:ascii="Times New Roman" w:eastAsia="Times New Roman" w:hAnsi="Times New Roman" w:cs="Times New Roman"/>
          <w:b/>
          <w:bCs/>
          <w:sz w:val="28"/>
          <w:szCs w:val="28"/>
          <w:lang w:eastAsia="ru-RU"/>
        </w:rPr>
        <w:t xml:space="preserve"> Российской</w:t>
      </w:r>
      <w:proofErr w:type="gramEnd"/>
      <w:r w:rsidR="00DF241D" w:rsidRPr="00137BBA">
        <w:rPr>
          <w:rFonts w:ascii="Times New Roman" w:eastAsia="Times New Roman" w:hAnsi="Times New Roman" w:cs="Times New Roman"/>
          <w:b/>
          <w:bCs/>
          <w:sz w:val="28"/>
          <w:szCs w:val="28"/>
          <w:lang w:eastAsia="ru-RU"/>
        </w:rPr>
        <w:t xml:space="preserve"> Федерации</w:t>
      </w:r>
      <w:r w:rsidR="00FA1CC1" w:rsidRPr="00137BBA">
        <w:rPr>
          <w:rFonts w:ascii="Times New Roman" w:eastAsia="Times New Roman" w:hAnsi="Times New Roman" w:cs="Times New Roman"/>
          <w:b/>
          <w:bCs/>
          <w:sz w:val="28"/>
          <w:szCs w:val="28"/>
          <w:lang w:eastAsia="ru-RU"/>
        </w:rPr>
        <w:t xml:space="preserve"> </w:t>
      </w:r>
      <w:r w:rsidRPr="00137BBA">
        <w:rPr>
          <w:rFonts w:ascii="Times New Roman" w:eastAsia="Times New Roman" w:hAnsi="Times New Roman" w:cs="Times New Roman"/>
          <w:b/>
          <w:bCs/>
          <w:sz w:val="28"/>
          <w:szCs w:val="28"/>
          <w:lang w:eastAsia="ru-RU"/>
        </w:rPr>
        <w:t xml:space="preserve">(государственных гражданских служащих), рекомендуемые при проведении конкурсов на замещение вакантных должностей государственной гражданской службы </w:t>
      </w:r>
      <w:r w:rsidR="00FA1CC1" w:rsidRPr="00137BBA">
        <w:rPr>
          <w:rFonts w:ascii="Times New Roman" w:eastAsia="Times New Roman" w:hAnsi="Times New Roman" w:cs="Times New Roman"/>
          <w:b/>
          <w:bCs/>
          <w:sz w:val="28"/>
          <w:szCs w:val="28"/>
          <w:lang w:eastAsia="ru-RU"/>
        </w:rPr>
        <w:t xml:space="preserve">Республики Дагестан </w:t>
      </w:r>
      <w:r w:rsidRPr="00137BBA">
        <w:rPr>
          <w:rFonts w:ascii="Times New Roman" w:eastAsia="Times New Roman" w:hAnsi="Times New Roman" w:cs="Times New Roman"/>
          <w:b/>
          <w:bCs/>
          <w:sz w:val="28"/>
          <w:szCs w:val="28"/>
          <w:lang w:eastAsia="ru-RU"/>
        </w:rPr>
        <w:t xml:space="preserve">и включение в кадровый резерв </w:t>
      </w:r>
      <w:r w:rsidR="00CD5BDE" w:rsidRPr="00137BBA">
        <w:rPr>
          <w:rFonts w:ascii="Times New Roman" w:eastAsia="Times New Roman" w:hAnsi="Times New Roman" w:cs="Times New Roman"/>
          <w:b/>
          <w:bCs/>
          <w:sz w:val="28"/>
          <w:szCs w:val="28"/>
          <w:lang w:eastAsia="ru-RU"/>
        </w:rPr>
        <w:t>Агентства по предпринимательству и инвестициям Республики Дагестан</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1701"/>
        <w:gridCol w:w="3686"/>
        <w:gridCol w:w="2126"/>
      </w:tblGrid>
      <w:tr w:rsidR="00FA1CC1" w:rsidRPr="00137BBA" w:rsidTr="00E35702">
        <w:tc>
          <w:tcPr>
            <w:tcW w:w="1843" w:type="dxa"/>
            <w:hideMark/>
          </w:tcPr>
          <w:p w:rsidR="00EC0A73" w:rsidRPr="00137BBA" w:rsidRDefault="00EC0A73" w:rsidP="00E35702">
            <w:pPr>
              <w:spacing w:after="0" w:line="240" w:lineRule="auto"/>
              <w:ind w:left="107" w:firstLine="20"/>
              <w:jc w:val="center"/>
              <w:rPr>
                <w:rFonts w:ascii="Times New Roman" w:eastAsia="Times New Roman" w:hAnsi="Times New Roman" w:cs="Times New Roman"/>
                <w:b/>
                <w:bCs/>
                <w:lang w:eastAsia="ru-RU"/>
              </w:rPr>
            </w:pPr>
            <w:r w:rsidRPr="00137BBA">
              <w:rPr>
                <w:rFonts w:ascii="Times New Roman" w:eastAsia="Times New Roman" w:hAnsi="Times New Roman" w:cs="Times New Roman"/>
                <w:b/>
                <w:bCs/>
                <w:lang w:eastAsia="ru-RU"/>
              </w:rPr>
              <w:t>Категории должностей</w:t>
            </w:r>
          </w:p>
        </w:tc>
        <w:tc>
          <w:tcPr>
            <w:tcW w:w="1701" w:type="dxa"/>
            <w:hideMark/>
          </w:tcPr>
          <w:p w:rsidR="00EC0A73" w:rsidRPr="00137BBA" w:rsidRDefault="00EC0A73" w:rsidP="00E35702">
            <w:pPr>
              <w:spacing w:after="0" w:line="240" w:lineRule="auto"/>
              <w:ind w:left="107" w:firstLine="20"/>
              <w:jc w:val="center"/>
              <w:rPr>
                <w:rFonts w:ascii="Times New Roman" w:eastAsia="Times New Roman" w:hAnsi="Times New Roman" w:cs="Times New Roman"/>
                <w:b/>
                <w:bCs/>
                <w:lang w:eastAsia="ru-RU"/>
              </w:rPr>
            </w:pPr>
            <w:r w:rsidRPr="00137BBA">
              <w:rPr>
                <w:rFonts w:ascii="Times New Roman" w:eastAsia="Times New Roman" w:hAnsi="Times New Roman" w:cs="Times New Roman"/>
                <w:b/>
                <w:bCs/>
                <w:lang w:eastAsia="ru-RU"/>
              </w:rPr>
              <w:t>Группы должностей</w:t>
            </w:r>
          </w:p>
        </w:tc>
        <w:tc>
          <w:tcPr>
            <w:tcW w:w="3686" w:type="dxa"/>
            <w:hideMark/>
          </w:tcPr>
          <w:p w:rsidR="00EC0A73" w:rsidRPr="00137BBA" w:rsidRDefault="00EC0A73" w:rsidP="00E35702">
            <w:pPr>
              <w:spacing w:after="0" w:line="240" w:lineRule="auto"/>
              <w:ind w:left="107" w:firstLine="20"/>
              <w:jc w:val="center"/>
              <w:rPr>
                <w:rFonts w:ascii="Times New Roman" w:eastAsia="Times New Roman" w:hAnsi="Times New Roman" w:cs="Times New Roman"/>
                <w:b/>
                <w:bCs/>
                <w:lang w:eastAsia="ru-RU"/>
              </w:rPr>
            </w:pPr>
            <w:r w:rsidRPr="00137BBA">
              <w:rPr>
                <w:rFonts w:ascii="Times New Roman" w:eastAsia="Times New Roman" w:hAnsi="Times New Roman" w:cs="Times New Roman"/>
                <w:b/>
                <w:bCs/>
                <w:lang w:eastAsia="ru-RU"/>
              </w:rPr>
              <w:t>Основные должностные обязанности</w:t>
            </w:r>
          </w:p>
        </w:tc>
        <w:tc>
          <w:tcPr>
            <w:tcW w:w="2126" w:type="dxa"/>
            <w:hideMark/>
          </w:tcPr>
          <w:p w:rsidR="00EC0A73" w:rsidRPr="00137BBA" w:rsidRDefault="00EC0A73" w:rsidP="00E35702">
            <w:pPr>
              <w:spacing w:after="0" w:line="240" w:lineRule="auto"/>
              <w:ind w:left="107" w:firstLine="20"/>
              <w:jc w:val="center"/>
              <w:rPr>
                <w:rFonts w:ascii="Times New Roman" w:eastAsia="Times New Roman" w:hAnsi="Times New Roman" w:cs="Times New Roman"/>
                <w:b/>
                <w:bCs/>
                <w:lang w:eastAsia="ru-RU"/>
              </w:rPr>
            </w:pPr>
            <w:r w:rsidRPr="00137BBA">
              <w:rPr>
                <w:rFonts w:ascii="Times New Roman" w:eastAsia="Times New Roman" w:hAnsi="Times New Roman" w:cs="Times New Roman"/>
                <w:b/>
                <w:bCs/>
                <w:lang w:eastAsia="ru-RU"/>
              </w:rPr>
              <w:t>Методы оценки</w:t>
            </w:r>
          </w:p>
        </w:tc>
      </w:tr>
      <w:tr w:rsidR="00FA1CC1" w:rsidRPr="00137BBA" w:rsidTr="00E35702">
        <w:tc>
          <w:tcPr>
            <w:tcW w:w="1843" w:type="dxa"/>
            <w:hideMark/>
          </w:tcPr>
          <w:p w:rsidR="00EC0A73" w:rsidRPr="00137BBA" w:rsidRDefault="00EC0A73" w:rsidP="00E35702">
            <w:pPr>
              <w:spacing w:after="0" w:line="240" w:lineRule="auto"/>
              <w:ind w:left="-567" w:firstLine="20"/>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p>
        </w:tc>
        <w:tc>
          <w:tcPr>
            <w:tcW w:w="1701" w:type="dxa"/>
            <w:hideMark/>
          </w:tcPr>
          <w:p w:rsidR="00EC0A73" w:rsidRPr="00137BBA" w:rsidRDefault="00EC0A73" w:rsidP="00E35702">
            <w:pPr>
              <w:spacing w:after="0" w:line="240" w:lineRule="auto"/>
              <w:ind w:left="-567" w:firstLine="20"/>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p>
        </w:tc>
        <w:tc>
          <w:tcPr>
            <w:tcW w:w="3686" w:type="dxa"/>
            <w:hideMark/>
          </w:tcPr>
          <w:p w:rsidR="00EC0A73" w:rsidRPr="00137BBA" w:rsidRDefault="00EC0A73" w:rsidP="00E35702">
            <w:pPr>
              <w:spacing w:after="0" w:line="240" w:lineRule="auto"/>
              <w:ind w:left="-567" w:firstLine="20"/>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p>
        </w:tc>
        <w:tc>
          <w:tcPr>
            <w:tcW w:w="2126" w:type="dxa"/>
            <w:hideMark/>
          </w:tcPr>
          <w:p w:rsidR="00EC0A73" w:rsidRPr="00137BBA" w:rsidRDefault="00EC0A73" w:rsidP="00E35702">
            <w:pPr>
              <w:spacing w:after="0" w:line="240" w:lineRule="auto"/>
              <w:ind w:left="-567" w:firstLine="20"/>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p>
        </w:tc>
      </w:tr>
      <w:tr w:rsidR="00FA1CC1" w:rsidRPr="00137BBA" w:rsidTr="00E35702">
        <w:tc>
          <w:tcPr>
            <w:tcW w:w="1843" w:type="dxa"/>
            <w:hideMark/>
          </w:tcPr>
          <w:p w:rsidR="00EC0A73" w:rsidRPr="00137BBA" w:rsidRDefault="00EC0A73" w:rsidP="00E35702">
            <w:pPr>
              <w:spacing w:after="0" w:line="240" w:lineRule="auto"/>
              <w:ind w:left="107"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Руководители</w:t>
            </w:r>
          </w:p>
        </w:tc>
        <w:tc>
          <w:tcPr>
            <w:tcW w:w="1701" w:type="dxa"/>
            <w:hideMark/>
          </w:tcPr>
          <w:p w:rsidR="00FA1CC1"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proofErr w:type="gramStart"/>
            <w:r w:rsidRPr="00137BBA">
              <w:rPr>
                <w:rFonts w:ascii="Times New Roman" w:eastAsia="Times New Roman" w:hAnsi="Times New Roman" w:cs="Times New Roman"/>
                <w:sz w:val="24"/>
                <w:szCs w:val="24"/>
                <w:lang w:eastAsia="ru-RU"/>
              </w:rPr>
              <w:t>главная</w:t>
            </w:r>
            <w:proofErr w:type="gramEnd"/>
          </w:p>
          <w:p w:rsidR="00EC0A73"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proofErr w:type="gramStart"/>
            <w:r w:rsidRPr="00137BBA">
              <w:rPr>
                <w:rFonts w:ascii="Times New Roman" w:eastAsia="Times New Roman" w:hAnsi="Times New Roman" w:cs="Times New Roman"/>
                <w:sz w:val="24"/>
                <w:szCs w:val="24"/>
                <w:lang w:eastAsia="ru-RU"/>
              </w:rPr>
              <w:t>ведущая</w:t>
            </w:r>
            <w:proofErr w:type="gramEnd"/>
          </w:p>
        </w:tc>
        <w:tc>
          <w:tcPr>
            <w:tcW w:w="3686" w:type="dxa"/>
            <w:hideMark/>
          </w:tcPr>
          <w:p w:rsidR="00EC0A73"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proofErr w:type="gramStart"/>
            <w:r w:rsidRPr="00137BBA">
              <w:rPr>
                <w:rFonts w:ascii="Times New Roman" w:eastAsia="Times New Roman" w:hAnsi="Times New Roman" w:cs="Times New Roman"/>
                <w:sz w:val="24"/>
                <w:szCs w:val="24"/>
                <w:lang w:eastAsia="ru-RU"/>
              </w:rPr>
              <w:t>планирование</w:t>
            </w:r>
            <w:proofErr w:type="gramEnd"/>
            <w:r w:rsidRPr="00137BBA">
              <w:rPr>
                <w:rFonts w:ascii="Times New Roman" w:eastAsia="Times New Roman" w:hAnsi="Times New Roman" w:cs="Times New Roman"/>
                <w:sz w:val="24"/>
                <w:szCs w:val="24"/>
                <w:lang w:eastAsia="ru-RU"/>
              </w:rPr>
              <w:t xml:space="preserve">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126" w:type="dxa"/>
            <w:hideMark/>
          </w:tcPr>
          <w:p w:rsidR="00816C74" w:rsidRPr="00137BBA" w:rsidRDefault="00DF1403" w:rsidP="00E35702">
            <w:pPr>
              <w:spacing w:after="0" w:line="240" w:lineRule="auto"/>
              <w:ind w:left="249" w:firstLine="20"/>
              <w:rPr>
                <w:rFonts w:ascii="Times New Roman" w:eastAsia="Times New Roman" w:hAnsi="Times New Roman" w:cs="Times New Roman"/>
                <w:sz w:val="24"/>
                <w:szCs w:val="24"/>
                <w:lang w:eastAsia="ru-RU"/>
              </w:rPr>
            </w:pPr>
            <w:proofErr w:type="gramStart"/>
            <w:r w:rsidRPr="00137BBA">
              <w:rPr>
                <w:rFonts w:ascii="Times New Roman" w:eastAsia="Times New Roman" w:hAnsi="Times New Roman" w:cs="Times New Roman"/>
                <w:sz w:val="24"/>
                <w:szCs w:val="24"/>
                <w:lang w:eastAsia="ru-RU"/>
              </w:rPr>
              <w:t>т</w:t>
            </w:r>
            <w:r w:rsidR="00EC0A73" w:rsidRPr="00137BBA">
              <w:rPr>
                <w:rFonts w:ascii="Times New Roman" w:eastAsia="Times New Roman" w:hAnsi="Times New Roman" w:cs="Times New Roman"/>
                <w:sz w:val="24"/>
                <w:szCs w:val="24"/>
                <w:lang w:eastAsia="ru-RU"/>
              </w:rPr>
              <w:t>естирование</w:t>
            </w:r>
            <w:r w:rsidR="00816C74" w:rsidRPr="00137BBA">
              <w:rPr>
                <w:rFonts w:ascii="Times New Roman" w:eastAsia="Times New Roman" w:hAnsi="Times New Roman" w:cs="Times New Roman"/>
                <w:sz w:val="24"/>
                <w:szCs w:val="24"/>
                <w:lang w:eastAsia="ru-RU"/>
              </w:rPr>
              <w:t>,</w:t>
            </w:r>
            <w:r w:rsidR="00EC0A73" w:rsidRPr="00137BBA">
              <w:rPr>
                <w:rFonts w:ascii="Times New Roman" w:eastAsia="Times New Roman" w:hAnsi="Times New Roman" w:cs="Times New Roman"/>
                <w:sz w:val="24"/>
                <w:szCs w:val="24"/>
                <w:lang w:eastAsia="ru-RU"/>
              </w:rPr>
              <w:t xml:space="preserve"> </w:t>
            </w:r>
            <w:r w:rsidR="00816C74" w:rsidRPr="00137BBA">
              <w:rPr>
                <w:rFonts w:ascii="Times New Roman" w:eastAsia="Times New Roman" w:hAnsi="Times New Roman" w:cs="Times New Roman"/>
                <w:sz w:val="24"/>
                <w:szCs w:val="24"/>
                <w:lang w:eastAsia="ru-RU"/>
              </w:rPr>
              <w:t xml:space="preserve">  </w:t>
            </w:r>
            <w:proofErr w:type="gramEnd"/>
            <w:r w:rsidR="00816C74" w:rsidRPr="00137BBA">
              <w:rPr>
                <w:rFonts w:ascii="Times New Roman" w:eastAsia="Times New Roman" w:hAnsi="Times New Roman" w:cs="Times New Roman"/>
                <w:sz w:val="24"/>
                <w:szCs w:val="24"/>
                <w:lang w:eastAsia="ru-RU"/>
              </w:rPr>
              <w:t xml:space="preserve">                      </w:t>
            </w:r>
            <w:r w:rsidR="00EC0A73" w:rsidRPr="00137BBA">
              <w:rPr>
                <w:rFonts w:ascii="Times New Roman" w:eastAsia="Times New Roman" w:hAnsi="Times New Roman" w:cs="Times New Roman"/>
                <w:sz w:val="24"/>
                <w:szCs w:val="24"/>
                <w:lang w:eastAsia="ru-RU"/>
              </w:rPr>
              <w:t xml:space="preserve"> </w:t>
            </w:r>
            <w:r w:rsidR="00816C74" w:rsidRPr="00137BBA">
              <w:rPr>
                <w:rFonts w:ascii="Times New Roman" w:eastAsia="Times New Roman" w:hAnsi="Times New Roman" w:cs="Times New Roman"/>
                <w:sz w:val="24"/>
                <w:szCs w:val="24"/>
                <w:lang w:eastAsia="ru-RU"/>
              </w:rPr>
              <w:t xml:space="preserve">                    </w:t>
            </w:r>
            <w:r w:rsidR="00EC0A73" w:rsidRPr="00137BBA">
              <w:rPr>
                <w:rFonts w:ascii="Times New Roman" w:eastAsia="Times New Roman" w:hAnsi="Times New Roman" w:cs="Times New Roman"/>
                <w:sz w:val="24"/>
                <w:szCs w:val="24"/>
                <w:lang w:eastAsia="ru-RU"/>
              </w:rPr>
              <w:t xml:space="preserve">индивидуальное </w:t>
            </w:r>
            <w:r w:rsidR="00816C74" w:rsidRPr="00137BBA">
              <w:rPr>
                <w:rFonts w:ascii="Times New Roman" w:eastAsia="Times New Roman" w:hAnsi="Times New Roman" w:cs="Times New Roman"/>
                <w:sz w:val="24"/>
                <w:szCs w:val="24"/>
                <w:lang w:eastAsia="ru-RU"/>
              </w:rPr>
              <w:t xml:space="preserve">  </w:t>
            </w:r>
            <w:r w:rsidR="00EC0A73" w:rsidRPr="00137BBA">
              <w:rPr>
                <w:rFonts w:ascii="Times New Roman" w:eastAsia="Times New Roman" w:hAnsi="Times New Roman" w:cs="Times New Roman"/>
                <w:sz w:val="24"/>
                <w:szCs w:val="24"/>
                <w:lang w:eastAsia="ru-RU"/>
              </w:rPr>
              <w:t>собеседование</w:t>
            </w:r>
            <w:r w:rsidR="00816C74" w:rsidRPr="00137BBA">
              <w:rPr>
                <w:rFonts w:ascii="Times New Roman" w:eastAsia="Times New Roman" w:hAnsi="Times New Roman" w:cs="Times New Roman"/>
                <w:sz w:val="24"/>
                <w:szCs w:val="24"/>
                <w:lang w:eastAsia="ru-RU"/>
              </w:rPr>
              <w:t>;</w:t>
            </w:r>
            <w:r w:rsidR="00EC0A73"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подготовка проекта документа</w:t>
            </w:r>
            <w:r w:rsidR="00816C74"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 xml:space="preserve">написание реферата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анкетирование</w:t>
            </w:r>
            <w:r w:rsidR="00816C74"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EC0A73"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проведение групповых дискуссий</w:t>
            </w:r>
            <w:r w:rsidR="00816C74" w:rsidRPr="00137BBA">
              <w:rPr>
                <w:rFonts w:ascii="Times New Roman" w:eastAsia="Times New Roman" w:hAnsi="Times New Roman" w:cs="Times New Roman"/>
                <w:sz w:val="24"/>
                <w:szCs w:val="24"/>
                <w:lang w:eastAsia="ru-RU"/>
              </w:rPr>
              <w:t>.</w:t>
            </w:r>
          </w:p>
        </w:tc>
      </w:tr>
      <w:tr w:rsidR="00FA1CC1" w:rsidRPr="00137BBA" w:rsidTr="00E35702">
        <w:tc>
          <w:tcPr>
            <w:tcW w:w="1843" w:type="dxa"/>
            <w:hideMark/>
          </w:tcPr>
          <w:p w:rsidR="00EC0A73" w:rsidRPr="00137BBA" w:rsidRDefault="00EC0A73" w:rsidP="00E35702">
            <w:pPr>
              <w:spacing w:after="0" w:line="240" w:lineRule="auto"/>
              <w:ind w:left="107"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Специалисты</w:t>
            </w:r>
          </w:p>
        </w:tc>
        <w:tc>
          <w:tcPr>
            <w:tcW w:w="1701" w:type="dxa"/>
            <w:hideMark/>
          </w:tcPr>
          <w:p w:rsidR="00EC0A73"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ведущая</w:t>
            </w:r>
          </w:p>
        </w:tc>
        <w:tc>
          <w:tcPr>
            <w:tcW w:w="3686" w:type="dxa"/>
            <w:vMerge w:val="restart"/>
            <w:vAlign w:val="center"/>
            <w:hideMark/>
          </w:tcPr>
          <w:p w:rsidR="00EC0A73"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126" w:type="dxa"/>
            <w:hideMark/>
          </w:tcPr>
          <w:p w:rsidR="00816C74" w:rsidRPr="00137BBA" w:rsidRDefault="00DF140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т</w:t>
            </w:r>
            <w:r w:rsidR="00EC0A73" w:rsidRPr="00137BBA">
              <w:rPr>
                <w:rFonts w:ascii="Times New Roman" w:eastAsia="Times New Roman" w:hAnsi="Times New Roman" w:cs="Times New Roman"/>
                <w:sz w:val="24"/>
                <w:szCs w:val="24"/>
                <w:lang w:eastAsia="ru-RU"/>
              </w:rPr>
              <w:t>естирование</w:t>
            </w:r>
            <w:r w:rsidR="00816C74" w:rsidRPr="00137BBA">
              <w:rPr>
                <w:rFonts w:ascii="Times New Roman" w:eastAsia="Times New Roman" w:hAnsi="Times New Roman" w:cs="Times New Roman"/>
                <w:sz w:val="24"/>
                <w:szCs w:val="24"/>
                <w:lang w:eastAsia="ru-RU"/>
              </w:rPr>
              <w:t>;</w:t>
            </w:r>
            <w:r w:rsidR="00EC0A73"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индивидуальное собеседование</w:t>
            </w:r>
            <w:r w:rsidR="00816C74"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подготовка проекта документа</w:t>
            </w:r>
            <w:r w:rsidR="00816C74"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анкетирование</w:t>
            </w:r>
            <w:r w:rsidR="00816C74"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EC0A73"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написание реферата</w:t>
            </w:r>
            <w:r w:rsidR="00DF1403" w:rsidRPr="00137BBA">
              <w:rPr>
                <w:rFonts w:ascii="Times New Roman" w:eastAsia="Times New Roman" w:hAnsi="Times New Roman" w:cs="Times New Roman"/>
                <w:sz w:val="24"/>
                <w:szCs w:val="24"/>
                <w:lang w:eastAsia="ru-RU"/>
              </w:rPr>
              <w:t>.</w:t>
            </w:r>
          </w:p>
        </w:tc>
      </w:tr>
      <w:tr w:rsidR="00FA1CC1" w:rsidRPr="00137BBA" w:rsidTr="00E35702">
        <w:tc>
          <w:tcPr>
            <w:tcW w:w="1843" w:type="dxa"/>
            <w:hideMark/>
          </w:tcPr>
          <w:p w:rsidR="00EC0A73" w:rsidRPr="00137BBA" w:rsidRDefault="00EC0A73" w:rsidP="00E35702">
            <w:pPr>
              <w:spacing w:after="0" w:line="240" w:lineRule="auto"/>
              <w:ind w:left="107"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   </w:t>
            </w:r>
          </w:p>
        </w:tc>
        <w:tc>
          <w:tcPr>
            <w:tcW w:w="1701" w:type="dxa"/>
            <w:hideMark/>
          </w:tcPr>
          <w:p w:rsidR="00EC0A73" w:rsidRPr="00137BBA" w:rsidRDefault="00EC0A73" w:rsidP="00E35702">
            <w:pPr>
              <w:spacing w:after="0" w:line="240" w:lineRule="auto"/>
              <w:ind w:left="106"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старшая</w:t>
            </w:r>
          </w:p>
        </w:tc>
        <w:tc>
          <w:tcPr>
            <w:tcW w:w="3686" w:type="dxa"/>
            <w:vMerge/>
            <w:vAlign w:val="center"/>
            <w:hideMark/>
          </w:tcPr>
          <w:p w:rsidR="00EC0A73" w:rsidRPr="00137BBA" w:rsidRDefault="00EC0A73" w:rsidP="00E35702">
            <w:pPr>
              <w:spacing w:after="0" w:line="240" w:lineRule="auto"/>
              <w:ind w:left="-567" w:firstLine="20"/>
              <w:rPr>
                <w:rFonts w:ascii="Times New Roman" w:eastAsia="Times New Roman" w:hAnsi="Times New Roman" w:cs="Times New Roman"/>
                <w:sz w:val="24"/>
                <w:szCs w:val="24"/>
                <w:lang w:eastAsia="ru-RU"/>
              </w:rPr>
            </w:pPr>
          </w:p>
        </w:tc>
        <w:tc>
          <w:tcPr>
            <w:tcW w:w="2126" w:type="dxa"/>
            <w:hideMark/>
          </w:tcPr>
          <w:p w:rsidR="00816C74" w:rsidRPr="00137BBA" w:rsidRDefault="00DF140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т</w:t>
            </w:r>
            <w:r w:rsidR="00EC0A73" w:rsidRPr="00137BBA">
              <w:rPr>
                <w:rFonts w:ascii="Times New Roman" w:eastAsia="Times New Roman" w:hAnsi="Times New Roman" w:cs="Times New Roman"/>
                <w:sz w:val="24"/>
                <w:szCs w:val="24"/>
                <w:lang w:eastAsia="ru-RU"/>
              </w:rPr>
              <w:t>естирование</w:t>
            </w:r>
            <w:r w:rsidR="00816C74" w:rsidRPr="00137BBA">
              <w:rPr>
                <w:rFonts w:ascii="Times New Roman" w:eastAsia="Times New Roman" w:hAnsi="Times New Roman" w:cs="Times New Roman"/>
                <w:sz w:val="24"/>
                <w:szCs w:val="24"/>
                <w:lang w:eastAsia="ru-RU"/>
              </w:rPr>
              <w:t>;</w:t>
            </w:r>
            <w:r w:rsidR="00EC0A73" w:rsidRPr="00137BBA">
              <w:rPr>
                <w:rFonts w:ascii="Times New Roman" w:eastAsia="Times New Roman" w:hAnsi="Times New Roman" w:cs="Times New Roman"/>
                <w:sz w:val="24"/>
                <w:szCs w:val="24"/>
                <w:lang w:eastAsia="ru-RU"/>
              </w:rPr>
              <w:t xml:space="preserve">  </w:t>
            </w:r>
          </w:p>
          <w:p w:rsidR="00816C74"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индивидуальное собеседование</w:t>
            </w:r>
            <w:r w:rsidR="00DF1403" w:rsidRPr="00137BBA">
              <w:rPr>
                <w:rFonts w:ascii="Times New Roman" w:eastAsia="Times New Roman" w:hAnsi="Times New Roman" w:cs="Times New Roman"/>
                <w:sz w:val="24"/>
                <w:szCs w:val="24"/>
                <w:lang w:eastAsia="ru-RU"/>
              </w:rPr>
              <w:t>;</w:t>
            </w:r>
            <w:r w:rsidRPr="00137BBA">
              <w:rPr>
                <w:rFonts w:ascii="Times New Roman" w:eastAsia="Times New Roman" w:hAnsi="Times New Roman" w:cs="Times New Roman"/>
                <w:sz w:val="24"/>
                <w:szCs w:val="24"/>
                <w:lang w:eastAsia="ru-RU"/>
              </w:rPr>
              <w:t xml:space="preserve">  </w:t>
            </w:r>
          </w:p>
          <w:p w:rsidR="00EC0A73" w:rsidRPr="00137BBA" w:rsidRDefault="00EC0A73" w:rsidP="00E35702">
            <w:pPr>
              <w:spacing w:after="0" w:line="240" w:lineRule="auto"/>
              <w:ind w:left="249" w:firstLine="20"/>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t>подготовка проекта документа</w:t>
            </w:r>
            <w:r w:rsidR="00DF1403" w:rsidRPr="00137BBA">
              <w:rPr>
                <w:rFonts w:ascii="Times New Roman" w:eastAsia="Times New Roman" w:hAnsi="Times New Roman" w:cs="Times New Roman"/>
                <w:sz w:val="24"/>
                <w:szCs w:val="24"/>
                <w:lang w:eastAsia="ru-RU"/>
              </w:rPr>
              <w:t>.</w:t>
            </w:r>
          </w:p>
        </w:tc>
      </w:tr>
    </w:tbl>
    <w:p w:rsidR="00FA1CC1" w:rsidRDefault="00FA1CC1"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E35702" w:rsidRDefault="00E3570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E35702" w:rsidRPr="00137BBA" w:rsidRDefault="00E3570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r w:rsidRPr="00137BBA">
        <w:rPr>
          <w:rFonts w:ascii="Times New Roman" w:eastAsia="Times New Roman" w:hAnsi="Times New Roman" w:cs="Times New Roman"/>
          <w:lang w:eastAsia="ru-RU"/>
        </w:rPr>
        <w:lastRenderedPageBreak/>
        <w:t>ПРИЛОЖЕНИЕ № 2</w:t>
      </w:r>
      <w:r w:rsidRPr="00137BBA">
        <w:rPr>
          <w:rFonts w:ascii="Times New Roman" w:eastAsia="Times New Roman" w:hAnsi="Times New Roman" w:cs="Times New Roman"/>
          <w:lang w:eastAsia="ru-RU"/>
        </w:rPr>
        <w:br/>
        <w:t>к Методике</w:t>
      </w:r>
      <w:hyperlink r:id="rId20" w:anchor="1000" w:history="1"/>
      <w:r w:rsidRPr="00137BBA">
        <w:rPr>
          <w:rFonts w:ascii="Times New Roman" w:eastAsia="Times New Roman" w:hAnsi="Times New Roman" w:cs="Times New Roman"/>
          <w:lang w:eastAsia="ru-RU"/>
        </w:rPr>
        <w:t> проведения конкурсов</w:t>
      </w:r>
      <w:r w:rsidRPr="00137BBA">
        <w:rPr>
          <w:rFonts w:ascii="Times New Roman" w:eastAsia="Times New Roman" w:hAnsi="Times New Roman" w:cs="Times New Roman"/>
          <w:lang w:eastAsia="ru-RU"/>
        </w:rPr>
        <w:br/>
        <w:t>на замещение вакантных должностей </w:t>
      </w:r>
      <w:r w:rsidRPr="00137BBA">
        <w:rPr>
          <w:rFonts w:ascii="Times New Roman" w:eastAsia="Times New Roman" w:hAnsi="Times New Roman" w:cs="Times New Roman"/>
          <w:lang w:eastAsia="ru-RU"/>
        </w:rPr>
        <w:br/>
        <w:t>государственной гражданской службы</w:t>
      </w:r>
      <w:r w:rsidRPr="00137BBA">
        <w:rPr>
          <w:rFonts w:ascii="Times New Roman" w:eastAsia="Times New Roman" w:hAnsi="Times New Roman" w:cs="Times New Roman"/>
          <w:lang w:eastAsia="ru-RU"/>
        </w:rPr>
        <w:br/>
        <w:t>Республики Дагестан и включение</w:t>
      </w:r>
      <w:r w:rsidRPr="00137BBA">
        <w:rPr>
          <w:rFonts w:ascii="Times New Roman" w:eastAsia="Times New Roman" w:hAnsi="Times New Roman" w:cs="Times New Roman"/>
          <w:lang w:eastAsia="ru-RU"/>
        </w:rPr>
        <w:br/>
        <w:t xml:space="preserve">в кадровый резерв </w:t>
      </w:r>
      <w:r w:rsidRPr="00137BBA">
        <w:rPr>
          <w:rFonts w:ascii="Times New Roman" w:eastAsia="Times New Roman" w:hAnsi="Times New Roman" w:cs="Times New Roman"/>
          <w:bCs/>
          <w:lang w:eastAsia="ru-RU"/>
        </w:rPr>
        <w:t>Агентства по предпринимательству и инвестициям Республики Дагестан</w:t>
      </w: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lang w:eastAsia="ru-RU"/>
        </w:rPr>
      </w:pPr>
    </w:p>
    <w:p w:rsidR="00CD5BDE" w:rsidRPr="00137BBA" w:rsidRDefault="00EC0A73" w:rsidP="00E35702">
      <w:pPr>
        <w:shd w:val="clear" w:color="auto" w:fill="FFFFFF"/>
        <w:spacing w:after="255" w:line="270" w:lineRule="atLeast"/>
        <w:ind w:firstLine="567"/>
        <w:jc w:val="center"/>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Описание</w:t>
      </w:r>
      <w:r w:rsidRPr="00137BBA">
        <w:rPr>
          <w:rFonts w:ascii="Times New Roman" w:eastAsia="Times New Roman" w:hAnsi="Times New Roman" w:cs="Times New Roman"/>
          <w:b/>
          <w:bCs/>
          <w:sz w:val="28"/>
          <w:szCs w:val="28"/>
          <w:lang w:eastAsia="ru-RU"/>
        </w:rPr>
        <w:br/>
        <w:t xml:space="preserve">методов оценки профессиональных и личностных качеств граждан </w:t>
      </w:r>
      <w:r w:rsidR="00DF241D" w:rsidRPr="00137BBA">
        <w:rPr>
          <w:rFonts w:ascii="Times New Roman" w:eastAsia="Times New Roman" w:hAnsi="Times New Roman" w:cs="Times New Roman"/>
          <w:b/>
          <w:bCs/>
          <w:sz w:val="28"/>
          <w:szCs w:val="28"/>
          <w:lang w:eastAsia="ru-RU"/>
        </w:rPr>
        <w:t>Российской Федерации</w:t>
      </w:r>
      <w:r w:rsidR="00FA1CC1" w:rsidRPr="00137BBA">
        <w:rPr>
          <w:rFonts w:ascii="Times New Roman" w:eastAsia="Times New Roman" w:hAnsi="Times New Roman" w:cs="Times New Roman"/>
          <w:b/>
          <w:bCs/>
          <w:sz w:val="28"/>
          <w:szCs w:val="28"/>
          <w:lang w:eastAsia="ru-RU"/>
        </w:rPr>
        <w:t xml:space="preserve"> </w:t>
      </w:r>
      <w:r w:rsidRPr="00137BBA">
        <w:rPr>
          <w:rFonts w:ascii="Times New Roman" w:eastAsia="Times New Roman" w:hAnsi="Times New Roman" w:cs="Times New Roman"/>
          <w:b/>
          <w:bCs/>
          <w:sz w:val="28"/>
          <w:szCs w:val="28"/>
          <w:lang w:eastAsia="ru-RU"/>
        </w:rPr>
        <w:t xml:space="preserve">(государственных гражданских служащих), рекомендуемых при проведении конкурсов на замещение вакантных должностей государственной гражданской службы </w:t>
      </w:r>
      <w:r w:rsidR="00FA1CC1" w:rsidRPr="00137BBA">
        <w:rPr>
          <w:rFonts w:ascii="Times New Roman" w:eastAsia="Times New Roman" w:hAnsi="Times New Roman" w:cs="Times New Roman"/>
          <w:b/>
          <w:bCs/>
          <w:sz w:val="28"/>
          <w:szCs w:val="28"/>
          <w:lang w:eastAsia="ru-RU"/>
        </w:rPr>
        <w:t xml:space="preserve">Республики Дагестан </w:t>
      </w:r>
      <w:r w:rsidRPr="00137BBA">
        <w:rPr>
          <w:rFonts w:ascii="Times New Roman" w:eastAsia="Times New Roman" w:hAnsi="Times New Roman" w:cs="Times New Roman"/>
          <w:b/>
          <w:bCs/>
          <w:sz w:val="28"/>
          <w:szCs w:val="28"/>
          <w:lang w:eastAsia="ru-RU"/>
        </w:rPr>
        <w:t xml:space="preserve">и включение в кадровый резерв </w:t>
      </w:r>
      <w:r w:rsidR="00CD5BDE" w:rsidRPr="00137BBA">
        <w:rPr>
          <w:rFonts w:ascii="Times New Roman" w:eastAsia="Times New Roman" w:hAnsi="Times New Roman" w:cs="Times New Roman"/>
          <w:b/>
          <w:bCs/>
          <w:sz w:val="28"/>
          <w:szCs w:val="28"/>
          <w:lang w:eastAsia="ru-RU"/>
        </w:rPr>
        <w:t>Агентства по предпринимательству и инвестициям Республики Дагестан</w:t>
      </w:r>
    </w:p>
    <w:p w:rsidR="00EC0A73" w:rsidRPr="00137BBA" w:rsidRDefault="00EC0A73" w:rsidP="00E35702">
      <w:pPr>
        <w:shd w:val="clear" w:color="auto" w:fill="FFFFFF"/>
        <w:spacing w:after="255" w:line="270" w:lineRule="atLeast"/>
        <w:ind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 Тестирование</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sidR="00FA1CC1" w:rsidRPr="00137BBA">
        <w:rPr>
          <w:rFonts w:ascii="Times New Roman" w:eastAsia="Times New Roman" w:hAnsi="Times New Roman" w:cs="Times New Roman"/>
          <w:sz w:val="28"/>
          <w:szCs w:val="28"/>
          <w:lang w:eastAsia="ru-RU"/>
        </w:rPr>
        <w:t xml:space="preserve">Республики Дагестан </w:t>
      </w:r>
      <w:r w:rsidRPr="00137BBA">
        <w:rPr>
          <w:rFonts w:ascii="Times New Roman" w:eastAsia="Times New Roman" w:hAnsi="Times New Roman" w:cs="Times New Roman"/>
          <w:sz w:val="28"/>
          <w:szCs w:val="28"/>
          <w:lang w:eastAsia="ru-RU"/>
        </w:rPr>
        <w:t xml:space="preserve">(далее - гражданская служба) и включение в кадровый резерв </w:t>
      </w:r>
      <w:r w:rsidR="00DF1403" w:rsidRPr="00137BBA">
        <w:rPr>
          <w:rFonts w:ascii="Times New Roman" w:eastAsia="Times New Roman" w:hAnsi="Times New Roman" w:cs="Times New Roman"/>
          <w:bCs/>
          <w:sz w:val="28"/>
          <w:szCs w:val="28"/>
          <w:lang w:eastAsia="ru-RU"/>
        </w:rPr>
        <w:t>Агентства по предпринимательству и инвестициям Республики Дагестан</w:t>
      </w:r>
      <w:r w:rsidR="00DF1403"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w:t>
      </w:r>
      <w:r w:rsidR="000B0DFD">
        <w:rPr>
          <w:rFonts w:ascii="Times New Roman" w:eastAsia="Times New Roman" w:hAnsi="Times New Roman" w:cs="Times New Roman"/>
          <w:sz w:val="28"/>
          <w:szCs w:val="28"/>
          <w:lang w:eastAsia="ru-RU"/>
        </w:rPr>
        <w:t xml:space="preserve"> Конституции Республики Дагестан,</w:t>
      </w:r>
      <w:r w:rsidRPr="00137BBA">
        <w:rPr>
          <w:rFonts w:ascii="Times New Roman" w:eastAsia="Times New Roman" w:hAnsi="Times New Roman" w:cs="Times New Roman"/>
          <w:sz w:val="28"/>
          <w:szCs w:val="28"/>
          <w:lang w:eastAsia="ru-RU"/>
        </w:rPr>
        <w:t xml:space="preserve"> законодательства Российской Федерации </w:t>
      </w:r>
      <w:r w:rsidR="000B0DFD">
        <w:rPr>
          <w:rFonts w:ascii="Times New Roman" w:eastAsia="Times New Roman" w:hAnsi="Times New Roman" w:cs="Times New Roman"/>
          <w:sz w:val="28"/>
          <w:szCs w:val="28"/>
          <w:lang w:eastAsia="ru-RU"/>
        </w:rPr>
        <w:t xml:space="preserve">и Республики Дагестан </w:t>
      </w:r>
      <w:r w:rsidRPr="00137BBA">
        <w:rPr>
          <w:rFonts w:ascii="Times New Roman" w:eastAsia="Times New Roman" w:hAnsi="Times New Roman" w:cs="Times New Roman"/>
          <w:sz w:val="28"/>
          <w:szCs w:val="28"/>
          <w:lang w:eastAsia="ru-RU"/>
        </w:rPr>
        <w:t>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r w:rsidR="002A207C" w:rsidRPr="00137BBA">
        <w:rPr>
          <w:rFonts w:ascii="Times New Roman" w:hAnsi="Times New Roman" w:cs="Times New Roman"/>
          <w:bCs/>
          <w:sz w:val="28"/>
          <w:szCs w:val="28"/>
        </w:rPr>
        <w:t xml:space="preserve"> </w:t>
      </w:r>
      <w:r w:rsidR="002A207C" w:rsidRPr="00F83A25">
        <w:rPr>
          <w:rFonts w:ascii="Times New Roman" w:hAnsi="Times New Roman" w:cs="Times New Roman"/>
          <w:bCs/>
          <w:sz w:val="28"/>
          <w:szCs w:val="28"/>
        </w:rPr>
        <w:t>Вопросы</w:t>
      </w:r>
      <w:r w:rsidR="00F83A25" w:rsidRPr="00F83A25">
        <w:rPr>
          <w:rFonts w:ascii="Times New Roman" w:hAnsi="Times New Roman" w:cs="Times New Roman"/>
          <w:bCs/>
          <w:sz w:val="28"/>
          <w:szCs w:val="28"/>
        </w:rPr>
        <w:t>,</w:t>
      </w:r>
      <w:r w:rsidR="002A207C" w:rsidRPr="00F83A25">
        <w:rPr>
          <w:rFonts w:ascii="Times New Roman" w:hAnsi="Times New Roman" w:cs="Times New Roman"/>
          <w:bCs/>
          <w:sz w:val="28"/>
          <w:szCs w:val="28"/>
        </w:rPr>
        <w:t xml:space="preserve"> относящиеся к </w:t>
      </w:r>
      <w:r w:rsidR="00F83A25" w:rsidRPr="00F83A25">
        <w:rPr>
          <w:rFonts w:ascii="Times New Roman" w:hAnsi="Times New Roman" w:cs="Times New Roman"/>
          <w:bCs/>
          <w:sz w:val="28"/>
          <w:szCs w:val="28"/>
        </w:rPr>
        <w:t>профессиональной служебной деятельности, составляются о</w:t>
      </w:r>
      <w:r w:rsidR="002A207C" w:rsidRPr="00F83A25">
        <w:rPr>
          <w:rFonts w:ascii="Times New Roman" w:hAnsi="Times New Roman" w:cs="Times New Roman"/>
          <w:bCs/>
          <w:sz w:val="28"/>
          <w:szCs w:val="28"/>
        </w:rPr>
        <w:t>тделом Агентства</w:t>
      </w:r>
      <w:r w:rsidR="00F83A25" w:rsidRPr="00F83A25">
        <w:rPr>
          <w:rFonts w:ascii="Times New Roman" w:hAnsi="Times New Roman" w:cs="Times New Roman"/>
          <w:bCs/>
          <w:sz w:val="28"/>
          <w:szCs w:val="28"/>
        </w:rPr>
        <w:t xml:space="preserve"> по предпринимательству и инвестициям</w:t>
      </w:r>
      <w:r w:rsidR="002A207C" w:rsidRPr="00F83A25">
        <w:rPr>
          <w:rFonts w:ascii="Times New Roman" w:hAnsi="Times New Roman" w:cs="Times New Roman"/>
          <w:bCs/>
          <w:sz w:val="28"/>
          <w:szCs w:val="28"/>
        </w:rPr>
        <w:t xml:space="preserve"> Республики Дагестан, в котором на имеющуюся вакантную должность гражданской службы объявлен Конкурс.</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При тестировании используется единый перечень вопросов.</w:t>
      </w:r>
    </w:p>
    <w:p w:rsidR="002A207C" w:rsidRPr="00137BBA" w:rsidRDefault="00E12872"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Количество вопросов, входящих в тест - 50. </w:t>
      </w:r>
      <w:r w:rsidR="002A207C" w:rsidRPr="00137BBA">
        <w:rPr>
          <w:rFonts w:ascii="Times New Roman" w:hAnsi="Times New Roman" w:cs="Times New Roman"/>
          <w:bCs/>
          <w:sz w:val="28"/>
          <w:szCs w:val="28"/>
        </w:rPr>
        <w:t xml:space="preserve">Тесты кандидатов </w:t>
      </w:r>
      <w:r w:rsidR="002A207C" w:rsidRPr="00137BBA">
        <w:rPr>
          <w:rFonts w:ascii="Times New Roman" w:hAnsi="Times New Roman" w:cs="Times New Roman"/>
          <w:sz w:val="28"/>
          <w:szCs w:val="28"/>
        </w:rPr>
        <w:t>оцени</w:t>
      </w:r>
      <w:r w:rsidRPr="00137BBA">
        <w:rPr>
          <w:rFonts w:ascii="Times New Roman" w:hAnsi="Times New Roman" w:cs="Times New Roman"/>
          <w:sz w:val="28"/>
          <w:szCs w:val="28"/>
        </w:rPr>
        <w:t>ваются по десятибалльной шкале.</w:t>
      </w:r>
      <w:r w:rsidRPr="00137BBA">
        <w:rPr>
          <w:rFonts w:ascii="Times New Roman" w:eastAsia="Times New Roman" w:hAnsi="Times New Roman" w:cs="Times New Roman"/>
          <w:sz w:val="28"/>
          <w:szCs w:val="28"/>
          <w:lang w:eastAsia="ru-RU"/>
        </w:rPr>
        <w:t xml:space="preserve">  </w:t>
      </w:r>
      <w:r w:rsidRPr="00137BBA">
        <w:rPr>
          <w:rFonts w:ascii="Times New Roman" w:hAnsi="Times New Roman" w:cs="Times New Roman"/>
          <w:sz w:val="28"/>
          <w:szCs w:val="28"/>
        </w:rPr>
        <w:t>Весовое значение правильного ответа на вопрос по тесту - 0,2 балла.</w:t>
      </w:r>
      <w:r w:rsidRPr="00137BBA">
        <w:rPr>
          <w:rFonts w:ascii="Times New Roman" w:hAnsi="Times New Roman" w:cs="Times New Roman"/>
          <w:bCs/>
          <w:sz w:val="28"/>
          <w:szCs w:val="28"/>
        </w:rPr>
        <w:t xml:space="preserve"> </w:t>
      </w:r>
      <w:r w:rsidR="002A207C" w:rsidRPr="00137BBA">
        <w:rPr>
          <w:rFonts w:ascii="Times New Roman" w:eastAsia="Times New Roman" w:hAnsi="Times New Roman" w:cs="Times New Roman"/>
          <w:sz w:val="28"/>
          <w:szCs w:val="28"/>
          <w:lang w:eastAsia="ru-RU"/>
        </w:rPr>
        <w:t>Тестирование считается пройденным, если кандидат правильно ответил на 70 и более процентов заданных вопросов. На каждый вопрос теста может быть только один верный вариант ответа.</w:t>
      </w:r>
    </w:p>
    <w:p w:rsidR="002A207C" w:rsidRPr="00137BBA" w:rsidRDefault="002A207C"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Результаты тестирования оформляются в виде краткой справки.</w:t>
      </w:r>
    </w:p>
    <w:p w:rsidR="002A207C" w:rsidRPr="00137BBA" w:rsidRDefault="002A207C"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EC0A73" w:rsidRPr="00137BBA" w:rsidRDefault="00EC0A7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II. Анкетирование</w:t>
      </w:r>
    </w:p>
    <w:p w:rsidR="00DF1403" w:rsidRPr="00137BBA" w:rsidRDefault="00DF140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r w:rsidR="00E85959" w:rsidRPr="00137BBA">
        <w:rPr>
          <w:rFonts w:ascii="Times New Roman" w:hAnsi="Times New Roman" w:cs="Times New Roman"/>
          <w:sz w:val="28"/>
          <w:szCs w:val="28"/>
        </w:rPr>
        <w:t xml:space="preserve"> Анкетирование оценивается по десятибалльной шкале</w:t>
      </w:r>
      <w:r w:rsidR="00906BF8" w:rsidRPr="00137BBA">
        <w:rPr>
          <w:rFonts w:ascii="Times New Roman" w:hAnsi="Times New Roman" w:cs="Times New Roman"/>
          <w:sz w:val="28"/>
          <w:szCs w:val="28"/>
        </w:rPr>
        <w:t xml:space="preserve">, </w:t>
      </w:r>
      <w:r w:rsidR="00906BF8" w:rsidRPr="00137BBA">
        <w:rPr>
          <w:rFonts w:ascii="Times New Roman" w:eastAsia="Times New Roman" w:hAnsi="Times New Roman" w:cs="Times New Roman"/>
          <w:sz w:val="28"/>
          <w:szCs w:val="28"/>
          <w:lang w:eastAsia="ru-RU"/>
        </w:rPr>
        <w:t>процент максимального балла, позволяющий считать анкетирование пройденным 50 и более процентов.</w:t>
      </w:r>
    </w:p>
    <w:p w:rsidR="00DF1403" w:rsidRPr="00137BBA" w:rsidRDefault="00DF140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EC0A73" w:rsidRPr="00137BBA" w:rsidRDefault="00EC0A7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III. Написание реферата или иных письменных работ</w:t>
      </w:r>
    </w:p>
    <w:p w:rsidR="00DF1403" w:rsidRPr="00137BBA" w:rsidRDefault="00DF140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Реферат должен соответствовать следующим требованиям:</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объем реферата - от 7 до 10 страниц (за исключением титульного листа и списка использованной литературы);</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шрифт - </w:t>
      </w:r>
      <w:proofErr w:type="spellStart"/>
      <w:r w:rsidRPr="00137BBA">
        <w:rPr>
          <w:rFonts w:ascii="Times New Roman" w:eastAsia="Times New Roman" w:hAnsi="Times New Roman" w:cs="Times New Roman"/>
          <w:sz w:val="28"/>
          <w:szCs w:val="28"/>
          <w:lang w:eastAsia="ru-RU"/>
        </w:rPr>
        <w:t>Times</w:t>
      </w:r>
      <w:proofErr w:type="spellEnd"/>
      <w:r w:rsidRPr="00137BBA">
        <w:rPr>
          <w:rFonts w:ascii="Times New Roman" w:eastAsia="Times New Roman" w:hAnsi="Times New Roman" w:cs="Times New Roman"/>
          <w:sz w:val="28"/>
          <w:szCs w:val="28"/>
          <w:lang w:eastAsia="ru-RU"/>
        </w:rPr>
        <w:t xml:space="preserve"> </w:t>
      </w:r>
      <w:proofErr w:type="spellStart"/>
      <w:r w:rsidRPr="00137BBA">
        <w:rPr>
          <w:rFonts w:ascii="Times New Roman" w:eastAsia="Times New Roman" w:hAnsi="Times New Roman" w:cs="Times New Roman"/>
          <w:sz w:val="28"/>
          <w:szCs w:val="28"/>
          <w:lang w:eastAsia="ru-RU"/>
        </w:rPr>
        <w:t>New</w:t>
      </w:r>
      <w:proofErr w:type="spellEnd"/>
      <w:r w:rsidRPr="00137BBA">
        <w:rPr>
          <w:rFonts w:ascii="Times New Roman" w:eastAsia="Times New Roman" w:hAnsi="Times New Roman" w:cs="Times New Roman"/>
          <w:sz w:val="28"/>
          <w:szCs w:val="28"/>
          <w:lang w:eastAsia="ru-RU"/>
        </w:rPr>
        <w:t xml:space="preserve"> </w:t>
      </w:r>
      <w:proofErr w:type="spellStart"/>
      <w:r w:rsidRPr="00137BBA">
        <w:rPr>
          <w:rFonts w:ascii="Times New Roman" w:eastAsia="Times New Roman" w:hAnsi="Times New Roman" w:cs="Times New Roman"/>
          <w:sz w:val="28"/>
          <w:szCs w:val="28"/>
          <w:lang w:eastAsia="ru-RU"/>
        </w:rPr>
        <w:t>Roman</w:t>
      </w:r>
      <w:proofErr w:type="spellEnd"/>
      <w:r w:rsidRPr="00137BBA">
        <w:rPr>
          <w:rFonts w:ascii="Times New Roman" w:eastAsia="Times New Roman" w:hAnsi="Times New Roman" w:cs="Times New Roman"/>
          <w:sz w:val="28"/>
          <w:szCs w:val="28"/>
          <w:lang w:eastAsia="ru-RU"/>
        </w:rPr>
        <w:t>, размер 14, через одинарный интервал.</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Реферат должен содержать ссылки на использованные источники.</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w:t>
      </w:r>
      <w:r w:rsidRPr="00137BBA">
        <w:rPr>
          <w:rFonts w:ascii="Times New Roman" w:eastAsia="Times New Roman" w:hAnsi="Times New Roman" w:cs="Times New Roman"/>
          <w:sz w:val="28"/>
          <w:szCs w:val="28"/>
          <w:lang w:eastAsia="ru-RU"/>
        </w:rPr>
        <w:lastRenderedPageBreak/>
        <w:t>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На основе указанного заключения выставляется итоговая оценка по следующим критериям:</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соответствие установленным требованиям оформления;</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раскрытие темы;</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аналитические способности, логичность мышления;</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обоснованность и практическая реализуемость представленных предложений по заданной теме.</w:t>
      </w:r>
    </w:p>
    <w:p w:rsidR="00906BF8" w:rsidRPr="00137BBA" w:rsidRDefault="00CC4FCC"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bCs/>
          <w:sz w:val="28"/>
          <w:szCs w:val="28"/>
          <w:lang w:eastAsia="ru-RU"/>
        </w:rPr>
        <w:t>Реферат или письменная работа</w:t>
      </w:r>
      <w:r w:rsidRPr="00137BBA">
        <w:rPr>
          <w:rFonts w:ascii="Times New Roman" w:hAnsi="Times New Roman" w:cs="Times New Roman"/>
          <w:sz w:val="28"/>
          <w:szCs w:val="28"/>
        </w:rPr>
        <w:t xml:space="preserve"> оценивается по десятибалльной шкале</w:t>
      </w:r>
      <w:r w:rsidR="00906BF8" w:rsidRPr="00137BBA">
        <w:rPr>
          <w:rFonts w:ascii="Times New Roman" w:hAnsi="Times New Roman" w:cs="Times New Roman"/>
          <w:sz w:val="28"/>
          <w:szCs w:val="28"/>
        </w:rPr>
        <w:t>,</w:t>
      </w:r>
      <w:r w:rsidR="00312B25" w:rsidRPr="00137BBA">
        <w:rPr>
          <w:rFonts w:ascii="Times New Roman" w:hAnsi="Times New Roman" w:cs="Times New Roman"/>
          <w:sz w:val="28"/>
          <w:szCs w:val="28"/>
        </w:rPr>
        <w:t xml:space="preserve"> </w:t>
      </w:r>
      <w:r w:rsidR="00906BF8" w:rsidRPr="00137BBA">
        <w:rPr>
          <w:rFonts w:ascii="Times New Roman" w:eastAsia="Times New Roman" w:hAnsi="Times New Roman" w:cs="Times New Roman"/>
          <w:sz w:val="28"/>
          <w:szCs w:val="28"/>
          <w:lang w:eastAsia="ru-RU"/>
        </w:rPr>
        <w:t>процент максимального балла, позволяющий считать данное конкурсное задание пройденным 50 и более процентов.</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Членами конкурсной комиссии оценивается умение:</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bCs/>
          <w:sz w:val="28"/>
          <w:szCs w:val="28"/>
          <w:lang w:eastAsia="ru-RU"/>
        </w:rPr>
        <w:t xml:space="preserve">- </w:t>
      </w:r>
      <w:r w:rsidRPr="00137BBA">
        <w:rPr>
          <w:rFonts w:ascii="Times New Roman" w:eastAsia="Times New Roman" w:hAnsi="Times New Roman" w:cs="Times New Roman"/>
          <w:sz w:val="28"/>
          <w:szCs w:val="28"/>
          <w:lang w:eastAsia="ru-RU"/>
        </w:rPr>
        <w:t>строить развернутое высказывание в контексте коммуникативной задачи и в заданном объеме;</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bCs/>
          <w:sz w:val="28"/>
          <w:szCs w:val="28"/>
          <w:lang w:eastAsia="ru-RU"/>
        </w:rPr>
        <w:t xml:space="preserve"> </w:t>
      </w:r>
      <w:r w:rsidRPr="00137BBA">
        <w:rPr>
          <w:rFonts w:ascii="Times New Roman" w:eastAsia="Times New Roman" w:hAnsi="Times New Roman" w:cs="Times New Roman"/>
          <w:sz w:val="28"/>
          <w:szCs w:val="28"/>
          <w:lang w:eastAsia="ru-RU"/>
        </w:rPr>
        <w:t>описывать события, факты, явления;</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r w:rsidRPr="00137BBA">
        <w:rPr>
          <w:rFonts w:ascii="Times New Roman" w:eastAsia="Times New Roman" w:hAnsi="Times New Roman" w:cs="Times New Roman"/>
          <w:bCs/>
          <w:sz w:val="28"/>
          <w:szCs w:val="28"/>
          <w:lang w:eastAsia="ru-RU"/>
        </w:rPr>
        <w:t xml:space="preserve">  в</w:t>
      </w:r>
      <w:r w:rsidRPr="00137BBA">
        <w:rPr>
          <w:rFonts w:ascii="Times New Roman" w:eastAsia="Times New Roman" w:hAnsi="Times New Roman" w:cs="Times New Roman"/>
          <w:sz w:val="28"/>
          <w:szCs w:val="28"/>
          <w:lang w:eastAsia="ru-RU"/>
        </w:rPr>
        <w:t>ыражать собственное мнение, суждение;</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аргументировать свою точку зрения;</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делать выводы;</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строить письменное высказывание логично и связно;</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использовать различные стратегии: описания, рассуждения, сообщения, повествования;</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соблюдать правила организации письменного текста;</w:t>
      </w:r>
    </w:p>
    <w:p w:rsidR="00461254" w:rsidRPr="00137BBA" w:rsidRDefault="00461254" w:rsidP="00E357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-употреблять языковые средства оформления письменного высказывания точно и правильно и т.д.</w:t>
      </w:r>
    </w:p>
    <w:p w:rsidR="00CC4FCC" w:rsidRPr="00137BBA" w:rsidRDefault="00CC4FCC"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CC4FCC" w:rsidRPr="00137BBA" w:rsidRDefault="00CC4FCC" w:rsidP="00E35702">
      <w:pPr>
        <w:ind w:firstLine="567"/>
        <w:jc w:val="both"/>
        <w:outlineLvl w:val="1"/>
        <w:rPr>
          <w:rFonts w:ascii="Times New Roman" w:hAnsi="Times New Roman" w:cs="Times New Roman"/>
          <w:sz w:val="28"/>
          <w:szCs w:val="28"/>
        </w:rPr>
      </w:pPr>
      <w:r w:rsidRPr="00137BBA">
        <w:rPr>
          <w:rFonts w:ascii="Times New Roman" w:hAnsi="Times New Roman" w:cs="Times New Roman"/>
          <w:sz w:val="28"/>
          <w:szCs w:val="28"/>
        </w:rPr>
        <w:t>Комиссия оценивает:</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10 баллов, если кандидат последовательно, в полном объеме, глубоко и качественно раскрыл содержание темы, правильно использовал понятия и термины</w:t>
      </w:r>
      <w:r w:rsidRPr="00137BBA">
        <w:rPr>
          <w:rFonts w:ascii="Times New Roman" w:hAnsi="Times New Roman" w:cs="Times New Roman"/>
          <w:sz w:val="28"/>
          <w:szCs w:val="28"/>
        </w:rPr>
        <w:t>,</w:t>
      </w:r>
      <w:r w:rsidRPr="00137BBA">
        <w:rPr>
          <w:rFonts w:ascii="Times New Roman" w:hAnsi="Times New Roman" w:cs="Times New Roman"/>
          <w:bCs/>
          <w:sz w:val="28"/>
          <w:szCs w:val="28"/>
        </w:rPr>
        <w:t xml:space="preserve"> умело в</w:t>
      </w:r>
      <w:r w:rsidRPr="00137BBA">
        <w:rPr>
          <w:rFonts w:ascii="Times New Roman" w:hAnsi="Times New Roman" w:cs="Times New Roman"/>
          <w:sz w:val="28"/>
          <w:szCs w:val="28"/>
        </w:rPr>
        <w:t>ыразил собственное мнение, аргументировал свою точку зрения</w:t>
      </w:r>
      <w:r w:rsidRPr="00137BBA">
        <w:rPr>
          <w:rFonts w:ascii="Times New Roman" w:hAnsi="Times New Roman" w:cs="Times New Roman"/>
          <w:bCs/>
          <w:sz w:val="28"/>
          <w:szCs w:val="28"/>
        </w:rPr>
        <w:t>;</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8 баллов,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6 баллов, если кандидат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0 баллов, если кандидат не раскрыл содержание темы, при ответе неправильно использовал основные понятия и термины, допустил значительные неточности и ошибки.</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16.3. Индивидуальное собеседование заключается в устных ответах кандидатов на вопросы, задаваемые членами конкурсной комиссии.</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Результаты индивидуального собеседования оцениваются членами конкурсной комиссии:</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w:t>
      </w:r>
      <w:r w:rsidRPr="00137BBA">
        <w:rPr>
          <w:rFonts w:ascii="Times New Roman" w:hAnsi="Times New Roman" w:cs="Times New Roman"/>
          <w:bCs/>
          <w:sz w:val="28"/>
          <w:szCs w:val="28"/>
        </w:rPr>
        <w:lastRenderedPageBreak/>
        <w:t>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CC4FCC" w:rsidRPr="00137BBA" w:rsidRDefault="00CC4FCC" w:rsidP="00E35702">
      <w:pPr>
        <w:spacing w:line="240" w:lineRule="auto"/>
        <w:ind w:firstLine="567"/>
        <w:contextualSpacing/>
        <w:jc w:val="both"/>
        <w:outlineLvl w:val="1"/>
        <w:rPr>
          <w:rFonts w:ascii="Times New Roman" w:hAnsi="Times New Roman" w:cs="Times New Roman"/>
          <w:bCs/>
          <w:sz w:val="28"/>
          <w:szCs w:val="28"/>
        </w:rPr>
      </w:pPr>
      <w:r w:rsidRPr="00137BBA">
        <w:rPr>
          <w:rFonts w:ascii="Times New Roman" w:hAnsi="Times New Roman" w:cs="Times New Roman"/>
          <w:bCs/>
          <w:sz w:val="28"/>
          <w:szCs w:val="28"/>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CC4FCC" w:rsidRPr="00137BBA" w:rsidRDefault="00CC4FCC"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EC0A73" w:rsidRPr="00137BBA" w:rsidRDefault="00EC0A7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IV. Индивидуальное собеседование</w:t>
      </w:r>
    </w:p>
    <w:p w:rsidR="00DF1403" w:rsidRPr="00137BBA" w:rsidRDefault="00DF140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 рамках индивидуального собеседования задаются вопросы, направленные на оценку профессионального уровня кандидата.</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Проведение индивидуального собеседования с кандидатом в ходе заседания конкурсной</w:t>
      </w:r>
      <w:r w:rsidR="00E85959" w:rsidRPr="00137BBA">
        <w:rPr>
          <w:rFonts w:ascii="Times New Roman" w:eastAsia="Times New Roman" w:hAnsi="Times New Roman" w:cs="Times New Roman"/>
          <w:sz w:val="28"/>
          <w:szCs w:val="28"/>
          <w:lang w:eastAsia="ru-RU"/>
        </w:rPr>
        <w:t xml:space="preserve"> комиссии является обязательным. </w:t>
      </w:r>
    </w:p>
    <w:p w:rsidR="00906BF8"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r w:rsidR="00E85959" w:rsidRPr="00137BBA">
        <w:rPr>
          <w:rFonts w:ascii="Times New Roman" w:eastAsia="Times New Roman" w:hAnsi="Times New Roman" w:cs="Times New Roman"/>
          <w:sz w:val="28"/>
          <w:szCs w:val="28"/>
          <w:lang w:eastAsia="ru-RU"/>
        </w:rPr>
        <w:t xml:space="preserve">. Индивидуальное собеседование </w:t>
      </w:r>
      <w:r w:rsidR="00E85959" w:rsidRPr="00137BBA">
        <w:rPr>
          <w:rFonts w:ascii="Times New Roman" w:hAnsi="Times New Roman" w:cs="Times New Roman"/>
          <w:sz w:val="28"/>
          <w:szCs w:val="28"/>
        </w:rPr>
        <w:t>оценивается по десятибалльной шкале</w:t>
      </w:r>
      <w:r w:rsidR="00906BF8" w:rsidRPr="00137BBA">
        <w:rPr>
          <w:rFonts w:ascii="Times New Roman" w:hAnsi="Times New Roman" w:cs="Times New Roman"/>
          <w:sz w:val="28"/>
          <w:szCs w:val="28"/>
        </w:rPr>
        <w:t xml:space="preserve">, </w:t>
      </w:r>
      <w:r w:rsidR="00906BF8" w:rsidRPr="00137BBA">
        <w:rPr>
          <w:rFonts w:ascii="Times New Roman" w:eastAsia="Times New Roman" w:hAnsi="Times New Roman" w:cs="Times New Roman"/>
          <w:sz w:val="28"/>
          <w:szCs w:val="28"/>
          <w:lang w:eastAsia="ru-RU"/>
        </w:rPr>
        <w:t>процент максимального балла, позволяющий считать данное конкурсное задание пройденным 50 и более процентов.</w:t>
      </w:r>
    </w:p>
    <w:p w:rsidR="00EC0A73" w:rsidRPr="00137BBA" w:rsidRDefault="00906BF8" w:rsidP="00E35702">
      <w:pPr>
        <w:shd w:val="clear" w:color="auto" w:fill="FFFFFF"/>
        <w:spacing w:after="255" w:line="240" w:lineRule="auto"/>
        <w:ind w:firstLine="567"/>
        <w:contextualSpacing/>
        <w:jc w:val="both"/>
        <w:rPr>
          <w:rFonts w:ascii="Times New Roman" w:hAnsi="Times New Roman" w:cs="Times New Roman"/>
          <w:sz w:val="28"/>
          <w:szCs w:val="28"/>
        </w:rPr>
      </w:pPr>
      <w:r w:rsidRPr="00137BBA">
        <w:rPr>
          <w:rFonts w:ascii="Times New Roman" w:hAnsi="Times New Roman" w:cs="Times New Roman"/>
          <w:sz w:val="28"/>
          <w:szCs w:val="28"/>
        </w:rPr>
        <w:t xml:space="preserve"> </w:t>
      </w:r>
    </w:p>
    <w:p w:rsidR="00E85959" w:rsidRPr="00137BBA" w:rsidRDefault="00E85959"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EC0A73" w:rsidRPr="00137BBA" w:rsidRDefault="00EC0A7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V. Проведение групповых дискуссий</w:t>
      </w:r>
    </w:p>
    <w:p w:rsidR="00DF1403" w:rsidRPr="00137BBA" w:rsidRDefault="00DF1403" w:rsidP="00E35702">
      <w:pPr>
        <w:shd w:val="clear" w:color="auto" w:fill="FFFFFF"/>
        <w:spacing w:after="255" w:line="240" w:lineRule="auto"/>
        <w:ind w:firstLine="567"/>
        <w:contextualSpacing/>
        <w:jc w:val="both"/>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 течение установленного времени кандидатом готовится устный или письменный ответ.</w:t>
      </w:r>
    </w:p>
    <w:p w:rsidR="00906BF8"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r w:rsidR="00320C4B" w:rsidRPr="00137BBA">
        <w:rPr>
          <w:rFonts w:ascii="Times New Roman" w:eastAsia="Times New Roman" w:hAnsi="Times New Roman" w:cs="Times New Roman"/>
          <w:sz w:val="28"/>
          <w:szCs w:val="28"/>
          <w:lang w:eastAsia="ru-RU"/>
        </w:rPr>
        <w:t xml:space="preserve"> </w:t>
      </w:r>
      <w:r w:rsidR="00320C4B" w:rsidRPr="00137BBA">
        <w:rPr>
          <w:rFonts w:ascii="Times New Roman" w:eastAsia="Times New Roman" w:hAnsi="Times New Roman" w:cs="Times New Roman"/>
          <w:bCs/>
          <w:sz w:val="28"/>
          <w:szCs w:val="28"/>
          <w:lang w:eastAsia="ru-RU"/>
        </w:rPr>
        <w:t xml:space="preserve">Участие претендента в групповой дискуссии </w:t>
      </w:r>
      <w:r w:rsidR="00320C4B" w:rsidRPr="00137BBA">
        <w:rPr>
          <w:rFonts w:ascii="Times New Roman" w:hAnsi="Times New Roman" w:cs="Times New Roman"/>
          <w:sz w:val="28"/>
          <w:szCs w:val="28"/>
        </w:rPr>
        <w:t>оценивается по десятибалльной шкале</w:t>
      </w:r>
      <w:r w:rsidR="00906BF8" w:rsidRPr="00137BBA">
        <w:rPr>
          <w:rFonts w:ascii="Times New Roman" w:hAnsi="Times New Roman" w:cs="Times New Roman"/>
          <w:sz w:val="28"/>
          <w:szCs w:val="28"/>
        </w:rPr>
        <w:t xml:space="preserve">, </w:t>
      </w:r>
      <w:r w:rsidR="00906BF8" w:rsidRPr="00137BBA">
        <w:rPr>
          <w:rFonts w:ascii="Times New Roman" w:eastAsia="Times New Roman" w:hAnsi="Times New Roman" w:cs="Times New Roman"/>
          <w:sz w:val="28"/>
          <w:szCs w:val="28"/>
          <w:lang w:eastAsia="ru-RU"/>
        </w:rPr>
        <w:t>процент максимального балла, позволяющий считать данное конкурсное задание пройденным 50 и более процентов.</w:t>
      </w:r>
    </w:p>
    <w:p w:rsidR="00320C4B" w:rsidRPr="00137BBA" w:rsidRDefault="00320C4B"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p>
    <w:p w:rsidR="00EC0A73" w:rsidRPr="00137BBA" w:rsidRDefault="00EC0A7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VI. Подготовка проекта документа</w:t>
      </w:r>
    </w:p>
    <w:p w:rsidR="00DF1403" w:rsidRPr="00137BBA" w:rsidRDefault="00DF1403" w:rsidP="00E35702">
      <w:pPr>
        <w:shd w:val="clear" w:color="auto" w:fill="FFFFFF"/>
        <w:spacing w:after="255" w:line="240" w:lineRule="auto"/>
        <w:ind w:firstLine="567"/>
        <w:contextualSpacing/>
        <w:jc w:val="center"/>
        <w:outlineLvl w:val="2"/>
        <w:rPr>
          <w:rFonts w:ascii="Times New Roman" w:eastAsia="Times New Roman" w:hAnsi="Times New Roman" w:cs="Times New Roman"/>
          <w:b/>
          <w:bCs/>
          <w:sz w:val="28"/>
          <w:szCs w:val="28"/>
          <w:lang w:eastAsia="ru-RU"/>
        </w:rPr>
      </w:pP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312B25"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r w:rsidR="00312B25" w:rsidRPr="00137BBA">
        <w:rPr>
          <w:rFonts w:ascii="Times New Roman" w:eastAsia="Times New Roman" w:hAnsi="Times New Roman" w:cs="Times New Roman"/>
          <w:sz w:val="28"/>
          <w:szCs w:val="28"/>
          <w:lang w:eastAsia="ru-RU"/>
        </w:rPr>
        <w:t xml:space="preserve"> Подготовленный проект документа </w:t>
      </w:r>
      <w:r w:rsidR="00312B25" w:rsidRPr="00137BBA">
        <w:rPr>
          <w:rFonts w:ascii="Times New Roman" w:hAnsi="Times New Roman" w:cs="Times New Roman"/>
          <w:sz w:val="28"/>
          <w:szCs w:val="28"/>
        </w:rPr>
        <w:t xml:space="preserve">оценивается по десятибалльной шкале, </w:t>
      </w:r>
      <w:r w:rsidR="00312B25" w:rsidRPr="00137BBA">
        <w:rPr>
          <w:rFonts w:ascii="Times New Roman" w:eastAsia="Times New Roman" w:hAnsi="Times New Roman" w:cs="Times New Roman"/>
          <w:sz w:val="28"/>
          <w:szCs w:val="28"/>
          <w:lang w:eastAsia="ru-RU"/>
        </w:rPr>
        <w:t>процент максимального балла, позволяющий считать данное конкурсное задание пройденным 50 и более процентов.</w:t>
      </w:r>
    </w:p>
    <w:p w:rsidR="00E85959"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Результаты оценки проекта документа офо</w:t>
      </w:r>
      <w:r w:rsidR="00320C4B" w:rsidRPr="00137BBA">
        <w:rPr>
          <w:rFonts w:ascii="Times New Roman" w:eastAsia="Times New Roman" w:hAnsi="Times New Roman" w:cs="Times New Roman"/>
          <w:sz w:val="28"/>
          <w:szCs w:val="28"/>
          <w:lang w:eastAsia="ru-RU"/>
        </w:rPr>
        <w:t xml:space="preserve">рмляются в виде краткой справки. </w:t>
      </w:r>
      <w:r w:rsidRPr="00137BBA">
        <w:rPr>
          <w:rFonts w:ascii="Times New Roman" w:eastAsia="Times New Roman" w:hAnsi="Times New Roman" w:cs="Times New Roman"/>
          <w:sz w:val="28"/>
          <w:szCs w:val="28"/>
          <w:lang w:eastAsia="ru-RU"/>
        </w:rPr>
        <w:t>Итоговая оценка выставляется по следующим критериям</w:t>
      </w:r>
      <w:r w:rsidR="00312B25" w:rsidRPr="00137BBA">
        <w:rPr>
          <w:rFonts w:ascii="Times New Roman" w:eastAsia="Times New Roman" w:hAnsi="Times New Roman" w:cs="Times New Roman"/>
          <w:sz w:val="28"/>
          <w:szCs w:val="28"/>
          <w:lang w:eastAsia="ru-RU"/>
        </w:rPr>
        <w:t>:</w:t>
      </w:r>
      <w:r w:rsidR="00E85959" w:rsidRPr="00137BBA">
        <w:rPr>
          <w:rFonts w:ascii="Times New Roman" w:eastAsia="Times New Roman" w:hAnsi="Times New Roman" w:cs="Times New Roman"/>
          <w:sz w:val="28"/>
          <w:szCs w:val="28"/>
          <w:lang w:eastAsia="ru-RU"/>
        </w:rPr>
        <w:t xml:space="preserve"> </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соответствие установленным требованиям оформления;</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понимание сути вопроса, выявление кандидатом ключевых фактов и проблем, послуживших основанием для разработки проекта документа;</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обоснованность подходов к решению проблем, послуживших основанием для разработки проекта документа;</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аналитические способности, логичность мышления;</w:t>
      </w:r>
    </w:p>
    <w:p w:rsidR="00EC0A73" w:rsidRPr="00137BBA" w:rsidRDefault="00EC0A73" w:rsidP="00E35702">
      <w:pPr>
        <w:shd w:val="clear" w:color="auto" w:fill="FFFFFF"/>
        <w:spacing w:after="255" w:line="240" w:lineRule="auto"/>
        <w:ind w:firstLine="567"/>
        <w:contextualSpacing/>
        <w:jc w:val="both"/>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правовая и лингвистическая грамотность.</w:t>
      </w:r>
    </w:p>
    <w:p w:rsidR="00DF241D" w:rsidRPr="00137BBA" w:rsidRDefault="00DF241D" w:rsidP="00E35702">
      <w:pPr>
        <w:shd w:val="clear" w:color="auto" w:fill="FFFFFF"/>
        <w:spacing w:after="255" w:line="270" w:lineRule="atLeast"/>
        <w:ind w:firstLine="567"/>
        <w:jc w:val="right"/>
        <w:rPr>
          <w:rFonts w:ascii="Times New Roman" w:eastAsia="Times New Roman" w:hAnsi="Times New Roman" w:cs="Times New Roman"/>
          <w:sz w:val="28"/>
          <w:szCs w:val="28"/>
          <w:lang w:eastAsia="ru-RU"/>
        </w:rPr>
      </w:pPr>
    </w:p>
    <w:p w:rsidR="00DF1403" w:rsidRPr="00137BBA" w:rsidRDefault="00DF1403" w:rsidP="00E35702">
      <w:pPr>
        <w:shd w:val="clear" w:color="auto" w:fill="FFFFFF"/>
        <w:spacing w:after="255" w:line="270" w:lineRule="atLeast"/>
        <w:ind w:firstLine="567"/>
        <w:jc w:val="right"/>
        <w:rPr>
          <w:rFonts w:ascii="Times New Roman" w:eastAsia="Times New Roman" w:hAnsi="Times New Roman" w:cs="Times New Roman"/>
          <w:sz w:val="28"/>
          <w:szCs w:val="28"/>
          <w:lang w:eastAsia="ru-RU"/>
        </w:rPr>
      </w:pPr>
    </w:p>
    <w:p w:rsidR="00DF1403" w:rsidRPr="00137BBA" w:rsidRDefault="00DF1403" w:rsidP="00E35702">
      <w:pPr>
        <w:shd w:val="clear" w:color="auto" w:fill="FFFFFF"/>
        <w:spacing w:after="255" w:line="270" w:lineRule="atLeast"/>
        <w:ind w:firstLine="567"/>
        <w:jc w:val="right"/>
        <w:rPr>
          <w:rFonts w:ascii="Times New Roman" w:eastAsia="Times New Roman" w:hAnsi="Times New Roman" w:cs="Times New Roman"/>
          <w:sz w:val="28"/>
          <w:szCs w:val="28"/>
          <w:lang w:eastAsia="ru-RU"/>
        </w:rPr>
      </w:pPr>
    </w:p>
    <w:p w:rsidR="00DF1403" w:rsidRPr="00137BBA" w:rsidRDefault="00DF1403"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DF1403" w:rsidRDefault="00DF1403"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E35702" w:rsidRPr="00137BBA" w:rsidRDefault="00E35702"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DF1403" w:rsidRPr="00137BBA" w:rsidRDefault="00DF1403"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DF1403" w:rsidRPr="00137BBA" w:rsidRDefault="00DF1403" w:rsidP="00FA1CC1">
      <w:pPr>
        <w:shd w:val="clear" w:color="auto" w:fill="FFFFFF"/>
        <w:spacing w:after="255" w:line="270" w:lineRule="atLeast"/>
        <w:ind w:left="-567" w:firstLine="567"/>
        <w:jc w:val="right"/>
        <w:rPr>
          <w:rFonts w:ascii="Times New Roman" w:eastAsia="Times New Roman" w:hAnsi="Times New Roman" w:cs="Times New Roman"/>
          <w:sz w:val="28"/>
          <w:szCs w:val="28"/>
          <w:lang w:eastAsia="ru-RU"/>
        </w:rPr>
      </w:pP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r w:rsidRPr="00137BBA">
        <w:rPr>
          <w:rFonts w:ascii="Times New Roman" w:eastAsia="Times New Roman" w:hAnsi="Times New Roman" w:cs="Times New Roman"/>
          <w:lang w:eastAsia="ru-RU"/>
        </w:rPr>
        <w:t>ПРИЛОЖЕНИЕ № 3</w:t>
      </w:r>
      <w:r w:rsidRPr="00137BBA">
        <w:rPr>
          <w:rFonts w:ascii="Times New Roman" w:eastAsia="Times New Roman" w:hAnsi="Times New Roman" w:cs="Times New Roman"/>
          <w:lang w:eastAsia="ru-RU"/>
        </w:rPr>
        <w:br/>
        <w:t>к </w:t>
      </w:r>
      <w:r w:rsidR="00246EDC" w:rsidRPr="00137BBA">
        <w:rPr>
          <w:rFonts w:ascii="Times New Roman" w:eastAsia="Times New Roman" w:hAnsi="Times New Roman" w:cs="Times New Roman"/>
          <w:lang w:eastAsia="ru-RU"/>
        </w:rPr>
        <w:t>Методике</w:t>
      </w:r>
      <w:hyperlink r:id="rId21" w:anchor="1000" w:history="1"/>
      <w:r w:rsidRPr="00137BBA">
        <w:rPr>
          <w:rFonts w:ascii="Times New Roman" w:eastAsia="Times New Roman" w:hAnsi="Times New Roman" w:cs="Times New Roman"/>
          <w:lang w:eastAsia="ru-RU"/>
        </w:rPr>
        <w:t> проведения конкурсов</w:t>
      </w:r>
      <w:r w:rsidRPr="00137BBA">
        <w:rPr>
          <w:rFonts w:ascii="Times New Roman" w:eastAsia="Times New Roman" w:hAnsi="Times New Roman" w:cs="Times New Roman"/>
          <w:lang w:eastAsia="ru-RU"/>
        </w:rPr>
        <w:br/>
        <w:t>на замещение вакантных должностей </w:t>
      </w:r>
      <w:r w:rsidRPr="00137BBA">
        <w:rPr>
          <w:rFonts w:ascii="Times New Roman" w:eastAsia="Times New Roman" w:hAnsi="Times New Roman" w:cs="Times New Roman"/>
          <w:lang w:eastAsia="ru-RU"/>
        </w:rPr>
        <w:br/>
        <w:t>государственной гражданской службы</w:t>
      </w:r>
      <w:r w:rsidRPr="00137BBA">
        <w:rPr>
          <w:rFonts w:ascii="Times New Roman" w:eastAsia="Times New Roman" w:hAnsi="Times New Roman" w:cs="Times New Roman"/>
          <w:lang w:eastAsia="ru-RU"/>
        </w:rPr>
        <w:br/>
        <w:t>Республики Дагестан и включение</w:t>
      </w:r>
      <w:r w:rsidRPr="00137BBA">
        <w:rPr>
          <w:rFonts w:ascii="Times New Roman" w:eastAsia="Times New Roman" w:hAnsi="Times New Roman" w:cs="Times New Roman"/>
          <w:lang w:eastAsia="ru-RU"/>
        </w:rPr>
        <w:br/>
        <w:t xml:space="preserve">в кадровый резерв </w:t>
      </w:r>
      <w:r w:rsidRPr="00137BBA">
        <w:rPr>
          <w:rFonts w:ascii="Times New Roman" w:eastAsia="Times New Roman" w:hAnsi="Times New Roman" w:cs="Times New Roman"/>
          <w:bCs/>
          <w:lang w:eastAsia="ru-RU"/>
        </w:rPr>
        <w:t>Агентства по предпринимательству и инвестициям Республики Дагестан</w:t>
      </w: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p>
    <w:p w:rsidR="00EC0A73" w:rsidRPr="00137BBA" w:rsidRDefault="00EC0A73" w:rsidP="00DF241D">
      <w:pPr>
        <w:shd w:val="clear" w:color="auto" w:fill="FFFFFF"/>
        <w:spacing w:after="255"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Конкурсный бюллетень</w:t>
      </w:r>
    </w:p>
    <w:p w:rsidR="00EC0A73" w:rsidRPr="00137BBA" w:rsidRDefault="00EC0A73" w:rsidP="00DF241D">
      <w:pPr>
        <w:shd w:val="clear" w:color="auto" w:fill="FFFFFF"/>
        <w:spacing w:after="255" w:line="270" w:lineRule="atLeast"/>
        <w:ind w:left="-567" w:firstLine="567"/>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 _______________ 20___г.</w:t>
      </w:r>
      <w:r w:rsidRPr="00137BBA">
        <w:rPr>
          <w:rFonts w:ascii="Times New Roman" w:eastAsia="Times New Roman" w:hAnsi="Times New Roman" w:cs="Times New Roman"/>
          <w:sz w:val="28"/>
          <w:szCs w:val="28"/>
          <w:lang w:eastAsia="ru-RU"/>
        </w:rPr>
        <w:br/>
      </w:r>
      <w:r w:rsidR="00DF241D" w:rsidRPr="00137BBA">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(дата проведения конкурса)</w:t>
      </w:r>
    </w:p>
    <w:p w:rsidR="00EC0A73" w:rsidRPr="00137BBA" w:rsidRDefault="00EC0A73" w:rsidP="00E35702">
      <w:pPr>
        <w:shd w:val="clear" w:color="auto" w:fill="FFFFFF"/>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_________________________________________________________________</w:t>
      </w:r>
      <w:proofErr w:type="gramStart"/>
      <w:r w:rsidRPr="00137BBA">
        <w:rPr>
          <w:rFonts w:ascii="Times New Roman" w:eastAsia="Times New Roman" w:hAnsi="Times New Roman" w:cs="Times New Roman"/>
          <w:sz w:val="28"/>
          <w:szCs w:val="28"/>
          <w:lang w:eastAsia="ru-RU"/>
        </w:rPr>
        <w:t>_</w:t>
      </w:r>
      <w:r w:rsidRPr="00137BBA">
        <w:rPr>
          <w:rFonts w:ascii="Times New Roman" w:eastAsia="Times New Roman" w:hAnsi="Times New Roman" w:cs="Times New Roman"/>
          <w:sz w:val="28"/>
          <w:szCs w:val="28"/>
          <w:lang w:eastAsia="ru-RU"/>
        </w:rPr>
        <w:br/>
        <w:t>(</w:t>
      </w:r>
      <w:proofErr w:type="gramEnd"/>
      <w:r w:rsidRPr="00137BBA">
        <w:rPr>
          <w:rFonts w:ascii="Times New Roman" w:eastAsia="Times New Roman" w:hAnsi="Times New Roman" w:cs="Times New Roman"/>
          <w:sz w:val="28"/>
          <w:szCs w:val="28"/>
          <w:lang w:eastAsia="ru-RU"/>
        </w:rPr>
        <w:t>полное наименование должности, на замещение которой проводится конкурс,</w:t>
      </w:r>
      <w:r w:rsidRPr="00137BBA">
        <w:rPr>
          <w:rFonts w:ascii="Times New Roman" w:eastAsia="Times New Roman" w:hAnsi="Times New Roman" w:cs="Times New Roman"/>
          <w:sz w:val="28"/>
          <w:szCs w:val="28"/>
          <w:lang w:eastAsia="ru-RU"/>
        </w:rPr>
        <w:br/>
        <w:t>или наименование группы должностей, по которой проводится конкурс на включение в кадровый резерв государственного органа)</w:t>
      </w:r>
    </w:p>
    <w:p w:rsidR="00EC0A73" w:rsidRPr="00137BBA" w:rsidRDefault="00EC0A73" w:rsidP="00E35702">
      <w:pPr>
        <w:shd w:val="clear" w:color="auto" w:fill="FFFFFF"/>
        <w:spacing w:after="255" w:line="270" w:lineRule="atLeast"/>
        <w:ind w:firstLine="709"/>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Балл, присвоенный членом конкурсной комиссии кандидату</w:t>
      </w:r>
      <w:r w:rsidR="00E35702">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по результатам индивидуального собеседования</w:t>
      </w:r>
    </w:p>
    <w:p w:rsidR="00EC0A73" w:rsidRPr="00137BBA" w:rsidRDefault="00EC0A73" w:rsidP="00E35702">
      <w:pPr>
        <w:shd w:val="clear" w:color="auto" w:fill="FFFFFF"/>
        <w:spacing w:after="255" w:line="270" w:lineRule="atLeast"/>
        <w:ind w:firstLine="709"/>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spellStart"/>
      <w:r w:rsidRPr="00137BBA">
        <w:rPr>
          <w:rFonts w:ascii="Times New Roman" w:eastAsia="Times New Roman" w:hAnsi="Times New Roman" w:cs="Times New Roman"/>
          <w:sz w:val="28"/>
          <w:szCs w:val="28"/>
          <w:lang w:eastAsia="ru-RU"/>
        </w:rPr>
        <w:t>Справочно</w:t>
      </w:r>
      <w:proofErr w:type="spellEnd"/>
      <w:r w:rsidRPr="00137BBA">
        <w:rPr>
          <w:rFonts w:ascii="Times New Roman" w:eastAsia="Times New Roman" w:hAnsi="Times New Roman" w:cs="Times New Roman"/>
          <w:sz w:val="28"/>
          <w:szCs w:val="28"/>
          <w:lang w:eastAsia="ru-RU"/>
        </w:rPr>
        <w:t>: максимальный балл составляет ______ баллов)</w:t>
      </w: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tbl>
      <w:tblPr>
        <w:tblStyle w:val="a4"/>
        <w:tblW w:w="0" w:type="auto"/>
        <w:tblInd w:w="137" w:type="dxa"/>
        <w:tblLook w:val="04A0" w:firstRow="1" w:lastRow="0" w:firstColumn="1" w:lastColumn="0" w:noHBand="0" w:noVBand="1"/>
      </w:tblPr>
      <w:tblGrid>
        <w:gridCol w:w="3190"/>
        <w:gridCol w:w="3190"/>
        <w:gridCol w:w="3191"/>
      </w:tblGrid>
      <w:tr w:rsidR="00DF241D" w:rsidRPr="00137BBA" w:rsidTr="00E35702">
        <w:tc>
          <w:tcPr>
            <w:tcW w:w="3190" w:type="dxa"/>
          </w:tcPr>
          <w:p w:rsidR="00DF241D" w:rsidRPr="00137BBA" w:rsidRDefault="00DF241D" w:rsidP="00E35702">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кандидата</w:t>
            </w:r>
          </w:p>
        </w:tc>
        <w:tc>
          <w:tcPr>
            <w:tcW w:w="3190" w:type="dxa"/>
          </w:tcPr>
          <w:p w:rsidR="00DF241D" w:rsidRPr="00137BBA" w:rsidRDefault="00DF241D" w:rsidP="00E35702">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Балл</w:t>
            </w:r>
          </w:p>
        </w:tc>
        <w:tc>
          <w:tcPr>
            <w:tcW w:w="3191" w:type="dxa"/>
          </w:tcPr>
          <w:p w:rsidR="00DF241D" w:rsidRPr="00137BBA" w:rsidRDefault="00DF241D" w:rsidP="00E35702">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Краткая мотивировка выставленного балла (при необходимости)</w:t>
            </w:r>
          </w:p>
        </w:tc>
      </w:tr>
      <w:tr w:rsidR="00DF241D" w:rsidRPr="00137BBA" w:rsidTr="00E35702">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1"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r>
      <w:tr w:rsidR="00DF241D" w:rsidRPr="00137BBA" w:rsidTr="00E35702">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1"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r>
      <w:tr w:rsidR="00DF241D" w:rsidRPr="00137BBA" w:rsidTr="00E35702">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0"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c>
          <w:tcPr>
            <w:tcW w:w="3191" w:type="dxa"/>
          </w:tcPr>
          <w:p w:rsidR="00DF241D" w:rsidRPr="00137BBA" w:rsidRDefault="00DF241D" w:rsidP="00B23E7A">
            <w:pPr>
              <w:spacing w:after="255" w:line="270" w:lineRule="atLeast"/>
              <w:rPr>
                <w:rFonts w:ascii="Times New Roman" w:eastAsia="Times New Roman" w:hAnsi="Times New Roman" w:cs="Times New Roman"/>
                <w:sz w:val="28"/>
                <w:szCs w:val="28"/>
                <w:lang w:eastAsia="ru-RU"/>
              </w:rPr>
            </w:pPr>
          </w:p>
        </w:tc>
      </w:tr>
    </w:tbl>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______________________________________________       __________</w:t>
      </w:r>
    </w:p>
    <w:p w:rsidR="00EC0A73" w:rsidRPr="00137BBA" w:rsidRDefault="00DF241D"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xml:space="preserve">           </w:t>
      </w:r>
      <w:r w:rsidR="00EC0A73" w:rsidRPr="00137BBA">
        <w:rPr>
          <w:rFonts w:ascii="Times New Roman" w:eastAsia="Times New Roman" w:hAnsi="Times New Roman" w:cs="Times New Roman"/>
          <w:lang w:eastAsia="ru-RU"/>
        </w:rPr>
        <w:t>  (фамилия, имя, отчество члена конкурсной комиссии)       </w:t>
      </w:r>
      <w:r w:rsidRPr="00137BBA">
        <w:rPr>
          <w:rFonts w:ascii="Times New Roman" w:eastAsia="Times New Roman" w:hAnsi="Times New Roman" w:cs="Times New Roman"/>
          <w:lang w:eastAsia="ru-RU"/>
        </w:rPr>
        <w:t xml:space="preserve">                  </w:t>
      </w:r>
      <w:r w:rsidR="00EC0A73" w:rsidRPr="00137BBA">
        <w:rPr>
          <w:rFonts w:ascii="Times New Roman" w:eastAsia="Times New Roman" w:hAnsi="Times New Roman" w:cs="Times New Roman"/>
          <w:lang w:eastAsia="ru-RU"/>
        </w:rPr>
        <w:t>(подпись)</w:t>
      </w: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r w:rsidRPr="00137BBA">
        <w:rPr>
          <w:rFonts w:ascii="Times New Roman" w:eastAsia="Times New Roman" w:hAnsi="Times New Roman" w:cs="Times New Roman"/>
          <w:lang w:eastAsia="ru-RU"/>
        </w:rPr>
        <w:lastRenderedPageBreak/>
        <w:t>ПРИЛОЖЕНИЕ № 4</w:t>
      </w:r>
      <w:r w:rsidRPr="00137BBA">
        <w:rPr>
          <w:rFonts w:ascii="Times New Roman" w:eastAsia="Times New Roman" w:hAnsi="Times New Roman" w:cs="Times New Roman"/>
          <w:lang w:eastAsia="ru-RU"/>
        </w:rPr>
        <w:br/>
        <w:t>к </w:t>
      </w:r>
      <w:r w:rsidR="00246EDC" w:rsidRPr="00137BBA">
        <w:rPr>
          <w:rFonts w:ascii="Times New Roman" w:eastAsia="Times New Roman" w:hAnsi="Times New Roman" w:cs="Times New Roman"/>
          <w:lang w:eastAsia="ru-RU"/>
        </w:rPr>
        <w:t>Методике</w:t>
      </w:r>
      <w:hyperlink r:id="rId22" w:anchor="1000" w:history="1"/>
      <w:r w:rsidRPr="00137BBA">
        <w:rPr>
          <w:rFonts w:ascii="Times New Roman" w:eastAsia="Times New Roman" w:hAnsi="Times New Roman" w:cs="Times New Roman"/>
          <w:lang w:eastAsia="ru-RU"/>
        </w:rPr>
        <w:t> проведения конкурсов</w:t>
      </w:r>
      <w:r w:rsidRPr="00137BBA">
        <w:rPr>
          <w:rFonts w:ascii="Times New Roman" w:eastAsia="Times New Roman" w:hAnsi="Times New Roman" w:cs="Times New Roman"/>
          <w:lang w:eastAsia="ru-RU"/>
        </w:rPr>
        <w:br/>
        <w:t>на замещение вакантных должностей </w:t>
      </w:r>
      <w:r w:rsidRPr="00137BBA">
        <w:rPr>
          <w:rFonts w:ascii="Times New Roman" w:eastAsia="Times New Roman" w:hAnsi="Times New Roman" w:cs="Times New Roman"/>
          <w:lang w:eastAsia="ru-RU"/>
        </w:rPr>
        <w:br/>
        <w:t>государственной гражданской службы</w:t>
      </w:r>
      <w:r w:rsidRPr="00137BBA">
        <w:rPr>
          <w:rFonts w:ascii="Times New Roman" w:eastAsia="Times New Roman" w:hAnsi="Times New Roman" w:cs="Times New Roman"/>
          <w:lang w:eastAsia="ru-RU"/>
        </w:rPr>
        <w:br/>
        <w:t>Республики Дагестан и включение</w:t>
      </w:r>
      <w:r w:rsidRPr="00137BBA">
        <w:rPr>
          <w:rFonts w:ascii="Times New Roman" w:eastAsia="Times New Roman" w:hAnsi="Times New Roman" w:cs="Times New Roman"/>
          <w:lang w:eastAsia="ru-RU"/>
        </w:rPr>
        <w:br/>
        <w:t xml:space="preserve">в кадровый резерв </w:t>
      </w:r>
      <w:r w:rsidRPr="00137BBA">
        <w:rPr>
          <w:rFonts w:ascii="Times New Roman" w:eastAsia="Times New Roman" w:hAnsi="Times New Roman" w:cs="Times New Roman"/>
          <w:bCs/>
          <w:lang w:eastAsia="ru-RU"/>
        </w:rPr>
        <w:t>Агентства по предпринимательству и инвестициям Республики Дагестан</w:t>
      </w: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p>
    <w:p w:rsidR="00EC0A73" w:rsidRPr="00137BBA" w:rsidRDefault="00EC0A73" w:rsidP="00DF241D">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РЕШЕНИЕ</w:t>
      </w:r>
      <w:r w:rsidRPr="00137BBA">
        <w:rPr>
          <w:rFonts w:ascii="Times New Roman" w:eastAsia="Times New Roman" w:hAnsi="Times New Roman" w:cs="Times New Roman"/>
          <w:b/>
          <w:bCs/>
          <w:sz w:val="28"/>
          <w:szCs w:val="28"/>
          <w:lang w:eastAsia="ru-RU"/>
        </w:rPr>
        <w:br/>
        <w:t xml:space="preserve">конкурсной комиссии по итогам конкурса на замещение вакантной должности государственной гражданской службы </w:t>
      </w:r>
      <w:r w:rsidR="00DF241D" w:rsidRPr="00137BBA">
        <w:rPr>
          <w:rFonts w:ascii="Times New Roman" w:eastAsia="Times New Roman" w:hAnsi="Times New Roman" w:cs="Times New Roman"/>
          <w:b/>
          <w:bCs/>
          <w:sz w:val="28"/>
          <w:szCs w:val="28"/>
          <w:lang w:eastAsia="ru-RU"/>
        </w:rPr>
        <w:t>Республики Дагестан</w:t>
      </w:r>
    </w:p>
    <w:p w:rsidR="00DF241D" w:rsidRPr="00137BBA" w:rsidRDefault="00DF241D" w:rsidP="00DF241D">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 xml:space="preserve">в </w:t>
      </w:r>
      <w:r w:rsidR="0021530F" w:rsidRPr="00137BBA">
        <w:rPr>
          <w:rFonts w:ascii="Times New Roman" w:eastAsia="Times New Roman" w:hAnsi="Times New Roman" w:cs="Times New Roman"/>
          <w:b/>
          <w:bCs/>
          <w:sz w:val="28"/>
          <w:szCs w:val="28"/>
          <w:lang w:eastAsia="ru-RU"/>
        </w:rPr>
        <w:t>Агентстве по предпринимательству и инвестициям Республики Дагестан</w:t>
      </w:r>
    </w:p>
    <w:p w:rsidR="00DF241D" w:rsidRPr="00137BBA" w:rsidRDefault="00DF241D" w:rsidP="00DF241D">
      <w:pPr>
        <w:shd w:val="clear" w:color="auto" w:fill="FFFFFF"/>
        <w:spacing w:after="255" w:line="270" w:lineRule="atLeast"/>
        <w:ind w:left="-567" w:firstLine="567"/>
        <w:jc w:val="center"/>
        <w:rPr>
          <w:rFonts w:ascii="Times New Roman" w:eastAsia="Times New Roman" w:hAnsi="Times New Roman" w:cs="Times New Roman"/>
          <w:sz w:val="28"/>
          <w:szCs w:val="28"/>
          <w:lang w:eastAsia="ru-RU"/>
        </w:rPr>
      </w:pPr>
    </w:p>
    <w:p w:rsidR="00EC0A73" w:rsidRPr="00137BBA" w:rsidRDefault="00EC0A73" w:rsidP="00DF241D">
      <w:pPr>
        <w:shd w:val="clear" w:color="auto" w:fill="FFFFFF"/>
        <w:spacing w:after="0" w:line="270" w:lineRule="atLeast"/>
        <w:ind w:left="-567" w:firstLine="567"/>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"____"_________________20__ г.</w:t>
      </w:r>
    </w:p>
    <w:p w:rsidR="00EC0A73" w:rsidRPr="00137BBA" w:rsidRDefault="00EC0A73" w:rsidP="00DF241D">
      <w:pPr>
        <w:shd w:val="clear" w:color="auto" w:fill="FFFFFF"/>
        <w:spacing w:after="0" w:line="270" w:lineRule="atLeast"/>
        <w:ind w:left="-567" w:firstLine="567"/>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(дата проведения конкурса)</w:t>
      </w:r>
    </w:p>
    <w:p w:rsidR="00DF241D" w:rsidRPr="00137BBA" w:rsidRDefault="00DF241D"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EC0A73" w:rsidRPr="00137BBA" w:rsidRDefault="00EC0A73" w:rsidP="00DF241D">
      <w:pPr>
        <w:shd w:val="clear" w:color="auto" w:fill="FFFFFF"/>
        <w:spacing w:after="255" w:line="270" w:lineRule="atLeast"/>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 Присутствовало на заседании ___ из ___ членов конкурсной комиссии</w:t>
      </w:r>
    </w:p>
    <w:tbl>
      <w:tblPr>
        <w:tblW w:w="0" w:type="auto"/>
        <w:tblInd w:w="132" w:type="dxa"/>
        <w:tblCellMar>
          <w:top w:w="15" w:type="dxa"/>
          <w:left w:w="15" w:type="dxa"/>
          <w:bottom w:w="15" w:type="dxa"/>
          <w:right w:w="15" w:type="dxa"/>
        </w:tblCellMar>
        <w:tblLook w:val="04A0" w:firstRow="1" w:lastRow="0" w:firstColumn="1" w:lastColumn="0" w:noHBand="0" w:noVBand="1"/>
      </w:tblPr>
      <w:tblGrid>
        <w:gridCol w:w="4683"/>
        <w:gridCol w:w="4560"/>
      </w:tblGrid>
      <w:tr w:rsidR="00EC0A73" w:rsidRPr="00137BBA" w:rsidTr="00E35702">
        <w:tc>
          <w:tcPr>
            <w:tcW w:w="4683" w:type="dxa"/>
            <w:tcBorders>
              <w:top w:val="single" w:sz="4" w:space="0" w:color="auto"/>
              <w:left w:val="single" w:sz="4" w:space="0" w:color="auto"/>
              <w:bottom w:val="single" w:sz="4" w:space="0" w:color="auto"/>
              <w:right w:val="single" w:sz="4" w:space="0" w:color="auto"/>
            </w:tcBorders>
            <w:hideMark/>
          </w:tcPr>
          <w:p w:rsidR="00DF241D" w:rsidRPr="00137BBA" w:rsidRDefault="00DF241D" w:rsidP="00DF241D">
            <w:pPr>
              <w:spacing w:after="0" w:line="240" w:lineRule="auto"/>
              <w:rPr>
                <w:rFonts w:ascii="Times New Roman" w:eastAsia="Times New Roman" w:hAnsi="Times New Roman" w:cs="Times New Roman"/>
                <w:b/>
                <w:bCs/>
                <w:sz w:val="28"/>
                <w:szCs w:val="28"/>
                <w:lang w:eastAsia="ru-RU"/>
              </w:rPr>
            </w:pPr>
          </w:p>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 xml:space="preserve">Ф.И.О. </w:t>
            </w:r>
            <w:r w:rsidR="00EC0A73" w:rsidRPr="00137BBA">
              <w:rPr>
                <w:rFonts w:ascii="Times New Roman" w:eastAsia="Times New Roman" w:hAnsi="Times New Roman" w:cs="Times New Roman"/>
                <w:b/>
                <w:bCs/>
                <w:sz w:val="24"/>
                <w:szCs w:val="24"/>
                <w:lang w:eastAsia="ru-RU"/>
              </w:rPr>
              <w:t xml:space="preserve"> члена </w:t>
            </w:r>
          </w:p>
          <w:p w:rsidR="00DF241D" w:rsidRPr="00137BBA" w:rsidRDefault="00EC0A73" w:rsidP="00DF241D">
            <w:pPr>
              <w:spacing w:after="0" w:line="240" w:lineRule="auto"/>
              <w:ind w:left="-567" w:firstLine="567"/>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 xml:space="preserve">конкурсной комиссии, присутствовавшего </w:t>
            </w:r>
          </w:p>
          <w:p w:rsidR="00EC0A73" w:rsidRPr="00137BBA" w:rsidRDefault="00EC0A73" w:rsidP="00DF241D">
            <w:pPr>
              <w:spacing w:after="0" w:line="240" w:lineRule="auto"/>
              <w:ind w:left="-567" w:firstLine="567"/>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на заседании конкурсной комиссии</w:t>
            </w:r>
          </w:p>
        </w:tc>
        <w:tc>
          <w:tcPr>
            <w:tcW w:w="4560" w:type="dxa"/>
            <w:tcBorders>
              <w:top w:val="single" w:sz="4" w:space="0" w:color="auto"/>
              <w:left w:val="single" w:sz="4" w:space="0" w:color="auto"/>
              <w:bottom w:val="single" w:sz="4" w:space="0" w:color="auto"/>
              <w:right w:val="single" w:sz="4" w:space="0" w:color="auto"/>
            </w:tcBorders>
            <w:hideMark/>
          </w:tcPr>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p w:rsidR="00EC0A73" w:rsidRPr="00137BBA" w:rsidRDefault="00EC0A73" w:rsidP="00DF241D">
            <w:pPr>
              <w:spacing w:after="0" w:line="240" w:lineRule="auto"/>
              <w:ind w:left="-567" w:firstLine="567"/>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Должность</w:t>
            </w:r>
          </w:p>
        </w:tc>
      </w:tr>
      <w:tr w:rsidR="00DF241D" w:rsidRPr="00137BBA" w:rsidTr="00E35702">
        <w:tc>
          <w:tcPr>
            <w:tcW w:w="4683"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rPr>
                <w:rFonts w:ascii="Times New Roman" w:eastAsia="Times New Roman" w:hAnsi="Times New Roman" w:cs="Times New Roman"/>
                <w:b/>
                <w:bCs/>
                <w:sz w:val="28"/>
                <w:szCs w:val="28"/>
                <w:lang w:eastAsia="ru-RU"/>
              </w:rPr>
            </w:pPr>
          </w:p>
        </w:tc>
        <w:tc>
          <w:tcPr>
            <w:tcW w:w="4560"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tc>
      </w:tr>
      <w:tr w:rsidR="00DF241D" w:rsidRPr="00137BBA" w:rsidTr="00E35702">
        <w:tc>
          <w:tcPr>
            <w:tcW w:w="4683"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rPr>
                <w:rFonts w:ascii="Times New Roman" w:eastAsia="Times New Roman" w:hAnsi="Times New Roman" w:cs="Times New Roman"/>
                <w:b/>
                <w:bCs/>
                <w:sz w:val="28"/>
                <w:szCs w:val="28"/>
                <w:lang w:eastAsia="ru-RU"/>
              </w:rPr>
            </w:pPr>
          </w:p>
        </w:tc>
        <w:tc>
          <w:tcPr>
            <w:tcW w:w="4560"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tc>
      </w:tr>
      <w:tr w:rsidR="00DF241D" w:rsidRPr="00137BBA" w:rsidTr="00E35702">
        <w:tc>
          <w:tcPr>
            <w:tcW w:w="4683"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rPr>
                <w:rFonts w:ascii="Times New Roman" w:eastAsia="Times New Roman" w:hAnsi="Times New Roman" w:cs="Times New Roman"/>
                <w:b/>
                <w:bCs/>
                <w:sz w:val="28"/>
                <w:szCs w:val="28"/>
                <w:lang w:eastAsia="ru-RU"/>
              </w:rPr>
            </w:pPr>
          </w:p>
        </w:tc>
        <w:tc>
          <w:tcPr>
            <w:tcW w:w="4560"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tc>
      </w:tr>
      <w:tr w:rsidR="00DF241D" w:rsidRPr="00137BBA" w:rsidTr="00E35702">
        <w:tc>
          <w:tcPr>
            <w:tcW w:w="4683"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rPr>
                <w:rFonts w:ascii="Times New Roman" w:eastAsia="Times New Roman" w:hAnsi="Times New Roman" w:cs="Times New Roman"/>
                <w:b/>
                <w:bCs/>
                <w:sz w:val="28"/>
                <w:szCs w:val="28"/>
                <w:lang w:eastAsia="ru-RU"/>
              </w:rPr>
            </w:pPr>
          </w:p>
        </w:tc>
        <w:tc>
          <w:tcPr>
            <w:tcW w:w="4560" w:type="dxa"/>
            <w:tcBorders>
              <w:top w:val="single" w:sz="4" w:space="0" w:color="auto"/>
              <w:left w:val="single" w:sz="4" w:space="0" w:color="auto"/>
              <w:bottom w:val="single" w:sz="4" w:space="0" w:color="auto"/>
              <w:right w:val="single" w:sz="4" w:space="0" w:color="auto"/>
            </w:tcBorders>
          </w:tcPr>
          <w:p w:rsidR="00DF241D" w:rsidRPr="00137BBA" w:rsidRDefault="00DF241D" w:rsidP="00DF241D">
            <w:pPr>
              <w:spacing w:after="0" w:line="240" w:lineRule="auto"/>
              <w:ind w:left="-567" w:firstLine="567"/>
              <w:jc w:val="center"/>
              <w:rPr>
                <w:rFonts w:ascii="Times New Roman" w:eastAsia="Times New Roman" w:hAnsi="Times New Roman" w:cs="Times New Roman"/>
                <w:b/>
                <w:bCs/>
                <w:sz w:val="24"/>
                <w:szCs w:val="24"/>
                <w:lang w:eastAsia="ru-RU"/>
              </w:rPr>
            </w:pPr>
          </w:p>
        </w:tc>
      </w:tr>
      <w:tr w:rsidR="00EC0A73" w:rsidRPr="00137BBA" w:rsidTr="00E35702">
        <w:tc>
          <w:tcPr>
            <w:tcW w:w="4683" w:type="dxa"/>
            <w:tcBorders>
              <w:top w:val="single" w:sz="4" w:space="0" w:color="auto"/>
            </w:tcBorders>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560" w:type="dxa"/>
            <w:tcBorders>
              <w:top w:val="single" w:sz="4" w:space="0" w:color="auto"/>
            </w:tcBorders>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E35702">
        <w:tc>
          <w:tcPr>
            <w:tcW w:w="4683" w:type="dxa"/>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560" w:type="dxa"/>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E35702">
        <w:tc>
          <w:tcPr>
            <w:tcW w:w="4683" w:type="dxa"/>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560" w:type="dxa"/>
            <w:hideMark/>
          </w:tcPr>
          <w:p w:rsidR="00EC0A73" w:rsidRPr="00137BBA" w:rsidRDefault="00EC0A73" w:rsidP="00B23E7A">
            <w:pPr>
              <w:spacing w:after="0" w:line="240" w:lineRule="auto"/>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Pr="00137BBA" w:rsidRDefault="00EC0A73" w:rsidP="00E35702">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2. Проведен конкурс на замещение вакантной должности государственной гражданской службы </w:t>
      </w:r>
      <w:r w:rsidR="00D23027">
        <w:rPr>
          <w:rFonts w:ascii="Times New Roman" w:eastAsia="Times New Roman" w:hAnsi="Times New Roman" w:cs="Times New Roman"/>
          <w:sz w:val="28"/>
          <w:szCs w:val="28"/>
          <w:lang w:eastAsia="ru-RU"/>
        </w:rPr>
        <w:t>Республики Дагестан</w:t>
      </w:r>
    </w:p>
    <w:p w:rsidR="00EC0A73" w:rsidRPr="00137BBA" w:rsidRDefault="00EC0A73" w:rsidP="00E35702">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__________________________________________________________________</w:t>
      </w:r>
    </w:p>
    <w:p w:rsidR="00EC0A73" w:rsidRPr="00137BBA" w:rsidRDefault="00EC0A73" w:rsidP="00E35702">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(наименование должности с указа</w:t>
      </w:r>
      <w:r w:rsidR="00DF241D" w:rsidRPr="00137BBA">
        <w:rPr>
          <w:rFonts w:ascii="Times New Roman" w:eastAsia="Times New Roman" w:hAnsi="Times New Roman" w:cs="Times New Roman"/>
          <w:lang w:eastAsia="ru-RU"/>
        </w:rPr>
        <w:t>нием структурного подразделения</w:t>
      </w:r>
      <w:r w:rsidRPr="00137BBA">
        <w:rPr>
          <w:rFonts w:ascii="Times New Roman" w:eastAsia="Times New Roman" w:hAnsi="Times New Roman" w:cs="Times New Roman"/>
          <w:lang w:eastAsia="ru-RU"/>
        </w:rPr>
        <w:t>   государственного органа)</w:t>
      </w:r>
    </w:p>
    <w:p w:rsidR="00EC0A73" w:rsidRPr="00137BBA" w:rsidRDefault="00EC0A73" w:rsidP="00E35702">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 Результаты рейтинговой оценки кандидатов</w:t>
      </w:r>
    </w:p>
    <w:tbl>
      <w:tblPr>
        <w:tblW w:w="0" w:type="auto"/>
        <w:tblInd w:w="-552" w:type="dxa"/>
        <w:tblCellMar>
          <w:top w:w="15" w:type="dxa"/>
          <w:left w:w="15" w:type="dxa"/>
          <w:bottom w:w="15" w:type="dxa"/>
          <w:right w:w="15" w:type="dxa"/>
        </w:tblCellMar>
        <w:tblLook w:val="04A0" w:firstRow="1" w:lastRow="0" w:firstColumn="1" w:lastColumn="0" w:noHBand="0" w:noVBand="1"/>
      </w:tblPr>
      <w:tblGrid>
        <w:gridCol w:w="9943"/>
        <w:gridCol w:w="36"/>
        <w:gridCol w:w="36"/>
      </w:tblGrid>
      <w:tr w:rsidR="00EC0A73" w:rsidRPr="00137BBA" w:rsidTr="00E51BAA">
        <w:tc>
          <w:tcPr>
            <w:tcW w:w="9865" w:type="dxa"/>
          </w:tcPr>
          <w:p w:rsidR="00EC0A73" w:rsidRPr="00137BBA" w:rsidRDefault="00EC0A73" w:rsidP="00E35702">
            <w:pPr>
              <w:spacing w:after="0" w:line="240" w:lineRule="auto"/>
              <w:rPr>
                <w:rFonts w:ascii="Times New Roman" w:eastAsia="Times New Roman" w:hAnsi="Times New Roman" w:cs="Times New Roman"/>
                <w:b/>
                <w:bCs/>
                <w:sz w:val="28"/>
                <w:szCs w:val="28"/>
                <w:lang w:eastAsia="ru-RU"/>
              </w:rPr>
            </w:pPr>
          </w:p>
        </w:tc>
        <w:tc>
          <w:tcPr>
            <w:tcW w:w="0" w:type="auto"/>
          </w:tcPr>
          <w:p w:rsidR="00EC0A73" w:rsidRPr="00137BBA" w:rsidRDefault="00EC0A73" w:rsidP="00E35702">
            <w:pPr>
              <w:spacing w:after="0" w:line="240" w:lineRule="auto"/>
              <w:rPr>
                <w:rFonts w:ascii="Times New Roman" w:eastAsia="Times New Roman" w:hAnsi="Times New Roman" w:cs="Times New Roman"/>
                <w:b/>
                <w:bCs/>
                <w:sz w:val="28"/>
                <w:szCs w:val="28"/>
                <w:lang w:eastAsia="ru-RU"/>
              </w:rPr>
            </w:pPr>
          </w:p>
        </w:tc>
        <w:tc>
          <w:tcPr>
            <w:tcW w:w="0" w:type="auto"/>
          </w:tcPr>
          <w:p w:rsidR="00EC0A73" w:rsidRPr="00137BBA" w:rsidRDefault="00EC0A73" w:rsidP="00E35702">
            <w:pPr>
              <w:spacing w:after="0" w:line="240" w:lineRule="auto"/>
              <w:rPr>
                <w:rFonts w:ascii="Times New Roman" w:eastAsia="Times New Roman" w:hAnsi="Times New Roman" w:cs="Times New Roman"/>
                <w:b/>
                <w:bCs/>
                <w:sz w:val="28"/>
                <w:szCs w:val="28"/>
                <w:lang w:eastAsia="ru-RU"/>
              </w:rPr>
            </w:pPr>
          </w:p>
        </w:tc>
      </w:tr>
      <w:tr w:rsidR="00EC0A73" w:rsidRPr="00137BBA" w:rsidTr="00E51BAA">
        <w:tc>
          <w:tcPr>
            <w:tcW w:w="9865" w:type="dxa"/>
          </w:tcPr>
          <w:tbl>
            <w:tblPr>
              <w:tblStyle w:val="a4"/>
              <w:tblW w:w="9903" w:type="dxa"/>
              <w:tblLook w:val="04A0" w:firstRow="1" w:lastRow="0" w:firstColumn="1" w:lastColumn="0" w:noHBand="0" w:noVBand="1"/>
            </w:tblPr>
            <w:tblGrid>
              <w:gridCol w:w="4800"/>
              <w:gridCol w:w="2126"/>
              <w:gridCol w:w="2977"/>
            </w:tblGrid>
            <w:tr w:rsidR="00DF241D" w:rsidRPr="00137BBA" w:rsidTr="00DF241D">
              <w:tc>
                <w:tcPr>
                  <w:tcW w:w="4800" w:type="dxa"/>
                </w:tcPr>
                <w:p w:rsidR="00DF241D" w:rsidRPr="00137BBA" w:rsidRDefault="00DF241D" w:rsidP="00E35702">
                  <w:pP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кандидата</w:t>
                  </w:r>
                </w:p>
              </w:tc>
              <w:tc>
                <w:tcPr>
                  <w:tcW w:w="2126" w:type="dxa"/>
                </w:tcPr>
                <w:p w:rsidR="00DF241D" w:rsidRPr="00137BBA" w:rsidRDefault="00DF241D" w:rsidP="00E35702">
                  <w:pP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Итоговый балл</w:t>
                  </w:r>
                </w:p>
              </w:tc>
              <w:tc>
                <w:tcPr>
                  <w:tcW w:w="2977" w:type="dxa"/>
                </w:tcPr>
                <w:p w:rsidR="00DF241D" w:rsidRPr="00137BBA" w:rsidRDefault="00DF241D" w:rsidP="00E35702">
                  <w:pP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Место в рейтинге (в порядке убывания)</w:t>
                  </w:r>
                </w:p>
              </w:tc>
            </w:tr>
          </w:tbl>
          <w:p w:rsidR="00EC0A73" w:rsidRPr="00137BBA" w:rsidRDefault="00EC0A73" w:rsidP="00E35702">
            <w:pPr>
              <w:spacing w:after="0" w:line="240" w:lineRule="auto"/>
              <w:rPr>
                <w:rFonts w:ascii="Times New Roman" w:eastAsia="Times New Roman" w:hAnsi="Times New Roman" w:cs="Times New Roman"/>
                <w:sz w:val="28"/>
                <w:szCs w:val="28"/>
                <w:lang w:eastAsia="ru-RU"/>
              </w:rPr>
            </w:pPr>
          </w:p>
        </w:tc>
        <w:tc>
          <w:tcPr>
            <w:tcW w:w="0" w:type="auto"/>
          </w:tcPr>
          <w:p w:rsidR="00EC0A73" w:rsidRPr="00137BBA" w:rsidRDefault="00EC0A73" w:rsidP="00E35702">
            <w:pPr>
              <w:spacing w:after="0" w:line="240" w:lineRule="auto"/>
              <w:rPr>
                <w:rFonts w:ascii="Times New Roman" w:eastAsia="Times New Roman" w:hAnsi="Times New Roman" w:cs="Times New Roman"/>
                <w:sz w:val="28"/>
                <w:szCs w:val="28"/>
                <w:lang w:eastAsia="ru-RU"/>
              </w:rPr>
            </w:pPr>
          </w:p>
        </w:tc>
        <w:tc>
          <w:tcPr>
            <w:tcW w:w="0" w:type="auto"/>
          </w:tcPr>
          <w:p w:rsidR="00EC0A73" w:rsidRPr="00137BBA" w:rsidRDefault="00EC0A73" w:rsidP="00E35702">
            <w:pPr>
              <w:spacing w:after="0" w:line="240" w:lineRule="auto"/>
              <w:rPr>
                <w:rFonts w:ascii="Times New Roman" w:eastAsia="Times New Roman" w:hAnsi="Times New Roman" w:cs="Times New Roman"/>
                <w:sz w:val="28"/>
                <w:szCs w:val="28"/>
                <w:lang w:eastAsia="ru-RU"/>
              </w:rPr>
            </w:pPr>
          </w:p>
        </w:tc>
      </w:tr>
      <w:tr w:rsidR="00E51BAA" w:rsidRPr="00137BBA" w:rsidTr="00E51BAA">
        <w:tc>
          <w:tcPr>
            <w:tcW w:w="9865" w:type="dxa"/>
          </w:tcPr>
          <w:p w:rsidR="00E51BAA" w:rsidRPr="00137BBA" w:rsidRDefault="00E51BAA" w:rsidP="00E35702">
            <w:pPr>
              <w:rPr>
                <w:rFonts w:ascii="Times New Roman" w:eastAsia="Times New Roman" w:hAnsi="Times New Roman" w:cs="Times New Roman"/>
                <w:sz w:val="28"/>
                <w:szCs w:val="28"/>
                <w:lang w:eastAsia="ru-RU"/>
              </w:rPr>
            </w:pPr>
          </w:p>
        </w:tc>
        <w:tc>
          <w:tcPr>
            <w:tcW w:w="0" w:type="auto"/>
          </w:tcPr>
          <w:p w:rsidR="00E51BAA" w:rsidRPr="00137BBA" w:rsidRDefault="00E51BAA" w:rsidP="00E35702">
            <w:pPr>
              <w:spacing w:after="0" w:line="240" w:lineRule="auto"/>
              <w:rPr>
                <w:rFonts w:ascii="Times New Roman" w:eastAsia="Times New Roman" w:hAnsi="Times New Roman" w:cs="Times New Roman"/>
                <w:sz w:val="28"/>
                <w:szCs w:val="28"/>
                <w:lang w:eastAsia="ru-RU"/>
              </w:rPr>
            </w:pPr>
          </w:p>
        </w:tc>
        <w:tc>
          <w:tcPr>
            <w:tcW w:w="0" w:type="auto"/>
          </w:tcPr>
          <w:p w:rsidR="00E51BAA" w:rsidRPr="00137BBA" w:rsidRDefault="00E51BAA" w:rsidP="00E35702">
            <w:pPr>
              <w:spacing w:after="0" w:line="240" w:lineRule="auto"/>
              <w:rPr>
                <w:rFonts w:ascii="Times New Roman" w:eastAsia="Times New Roman" w:hAnsi="Times New Roman" w:cs="Times New Roman"/>
                <w:sz w:val="28"/>
                <w:szCs w:val="28"/>
                <w:lang w:eastAsia="ru-RU"/>
              </w:rPr>
            </w:pPr>
          </w:p>
        </w:tc>
      </w:tr>
      <w:tr w:rsidR="00E51BAA" w:rsidRPr="00137BBA" w:rsidTr="00E51BAA">
        <w:tc>
          <w:tcPr>
            <w:tcW w:w="9865" w:type="dxa"/>
            <w:tcBorders>
              <w:bottom w:val="single" w:sz="4" w:space="0" w:color="auto"/>
            </w:tcBorders>
          </w:tcPr>
          <w:p w:rsidR="00E51BAA" w:rsidRPr="00137BBA" w:rsidRDefault="00E51BAA" w:rsidP="00E35702">
            <w:pPr>
              <w:rPr>
                <w:rFonts w:ascii="Times New Roman" w:eastAsia="Times New Roman" w:hAnsi="Times New Roman" w:cs="Times New Roman"/>
                <w:sz w:val="28"/>
                <w:szCs w:val="28"/>
                <w:lang w:eastAsia="ru-RU"/>
              </w:rPr>
            </w:pPr>
          </w:p>
        </w:tc>
        <w:tc>
          <w:tcPr>
            <w:tcW w:w="0" w:type="auto"/>
          </w:tcPr>
          <w:p w:rsidR="00E51BAA" w:rsidRPr="00137BBA" w:rsidRDefault="00E51BAA" w:rsidP="00E35702">
            <w:pPr>
              <w:spacing w:after="0" w:line="240" w:lineRule="auto"/>
              <w:rPr>
                <w:rFonts w:ascii="Times New Roman" w:eastAsia="Times New Roman" w:hAnsi="Times New Roman" w:cs="Times New Roman"/>
                <w:sz w:val="28"/>
                <w:szCs w:val="28"/>
                <w:lang w:eastAsia="ru-RU"/>
              </w:rPr>
            </w:pPr>
          </w:p>
        </w:tc>
        <w:tc>
          <w:tcPr>
            <w:tcW w:w="0" w:type="auto"/>
          </w:tcPr>
          <w:p w:rsidR="00E51BAA" w:rsidRPr="00137BBA" w:rsidRDefault="00E51BAA" w:rsidP="00E35702">
            <w:pPr>
              <w:spacing w:after="0" w:line="240" w:lineRule="auto"/>
              <w:rPr>
                <w:rFonts w:ascii="Times New Roman" w:eastAsia="Times New Roman" w:hAnsi="Times New Roman" w:cs="Times New Roman"/>
                <w:sz w:val="28"/>
                <w:szCs w:val="28"/>
                <w:lang w:eastAsia="ru-RU"/>
              </w:rPr>
            </w:pPr>
          </w:p>
        </w:tc>
      </w:tr>
    </w:tbl>
    <w:p w:rsidR="00E51BAA" w:rsidRPr="00137BBA" w:rsidRDefault="00E51BAA" w:rsidP="00E35702">
      <w:pPr>
        <w:shd w:val="clear" w:color="auto" w:fill="FFFFFF"/>
        <w:spacing w:after="255" w:line="270" w:lineRule="atLeast"/>
        <w:rPr>
          <w:rFonts w:ascii="Times New Roman" w:eastAsia="Times New Roman" w:hAnsi="Times New Roman" w:cs="Times New Roman"/>
          <w:sz w:val="28"/>
          <w:szCs w:val="28"/>
          <w:lang w:eastAsia="ru-RU"/>
        </w:rPr>
      </w:pPr>
    </w:p>
    <w:p w:rsidR="004A525E" w:rsidRPr="00137BBA" w:rsidRDefault="00EC0A73" w:rsidP="00E35702">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4. Результаты голосования по определению победителя конкурса (заполняется по всем кандидатам)</w:t>
      </w:r>
    </w:p>
    <w:tbl>
      <w:tblPr>
        <w:tblStyle w:val="a4"/>
        <w:tblpPr w:leftFromText="180" w:rightFromText="180" w:vertAnchor="text" w:tblpX="244" w:tblpY="1"/>
        <w:tblOverlap w:val="never"/>
        <w:tblW w:w="9185" w:type="dxa"/>
        <w:tblLook w:val="04A0" w:firstRow="1" w:lastRow="0" w:firstColumn="1" w:lastColumn="0" w:noHBand="0" w:noVBand="1"/>
      </w:tblPr>
      <w:tblGrid>
        <w:gridCol w:w="4073"/>
        <w:gridCol w:w="731"/>
        <w:gridCol w:w="1530"/>
        <w:gridCol w:w="2851"/>
      </w:tblGrid>
      <w:tr w:rsidR="004A525E" w:rsidRPr="00137BBA" w:rsidTr="00264EA8">
        <w:tc>
          <w:tcPr>
            <w:tcW w:w="9185" w:type="dxa"/>
            <w:gridSpan w:val="4"/>
          </w:tcPr>
          <w:p w:rsidR="004A525E" w:rsidRPr="00137BBA" w:rsidRDefault="004A525E" w:rsidP="00264EA8">
            <w:pPr>
              <w:spacing w:after="255" w:line="270" w:lineRule="atLeast"/>
              <w:jc w:val="center"/>
              <w:rPr>
                <w:rFonts w:ascii="Times New Roman" w:eastAsia="Times New Roman" w:hAnsi="Times New Roman" w:cs="Times New Roman"/>
                <w:lang w:eastAsia="ru-RU"/>
              </w:rPr>
            </w:pPr>
          </w:p>
          <w:p w:rsidR="004A525E" w:rsidRPr="00137BBA" w:rsidRDefault="004A525E"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_______________________________________________________________</w:t>
            </w:r>
          </w:p>
          <w:p w:rsidR="004A525E" w:rsidRPr="00137BBA" w:rsidRDefault="004A525E"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(Ф.И.О. кандидата занявшего первое место в рейтинге)</w:t>
            </w: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члена конкурсной комиссии</w:t>
            </w: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Голосование</w:t>
            </w: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731"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«за»</w:t>
            </w:r>
          </w:p>
        </w:tc>
        <w:tc>
          <w:tcPr>
            <w:tcW w:w="1530"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«против»</w:t>
            </w:r>
          </w:p>
        </w:tc>
        <w:tc>
          <w:tcPr>
            <w:tcW w:w="2851"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«воздержался»</w:t>
            </w: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w:t>
            </w: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bl>
    <w:p w:rsidR="00264EA8" w:rsidRPr="00137BBA" w:rsidRDefault="004A525E" w:rsidP="00264EA8">
      <w:pPr>
        <w:framePr w:hSpace="180" w:wrap="around" w:vAnchor="text" w:hAnchor="text" w:x="-885" w:y="1"/>
        <w:spacing w:after="255" w:line="270" w:lineRule="atLeast"/>
        <w:suppressOverlap/>
        <w:jc w:val="center"/>
        <w:rPr>
          <w:rFonts w:ascii="Times New Roman" w:eastAsia="Times New Roman" w:hAnsi="Times New Roman" w:cs="Times New Roman"/>
          <w:lang w:eastAsia="ru-RU"/>
        </w:rPr>
      </w:pPr>
      <w:r w:rsidRPr="00137BBA">
        <w:rPr>
          <w:rFonts w:ascii="Times New Roman" w:eastAsia="Times New Roman" w:hAnsi="Times New Roman" w:cs="Times New Roman"/>
          <w:sz w:val="28"/>
          <w:szCs w:val="28"/>
          <w:lang w:eastAsia="ru-RU"/>
        </w:rPr>
        <w:br w:type="textWrapping" w:clear="all"/>
      </w:r>
    </w:p>
    <w:p w:rsidR="00264EA8" w:rsidRPr="00137BBA" w:rsidRDefault="00264EA8" w:rsidP="00264EA8">
      <w:pPr>
        <w:framePr w:hSpace="180" w:wrap="around" w:vAnchor="text" w:hAnchor="text" w:x="-885" w:y="1"/>
        <w:spacing w:after="255" w:line="270" w:lineRule="atLeast"/>
        <w:suppressOverlap/>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_______________________________________________________________</w:t>
      </w:r>
    </w:p>
    <w:p w:rsidR="004A525E" w:rsidRDefault="00264EA8" w:rsidP="00264EA8">
      <w:pPr>
        <w:shd w:val="clear" w:color="auto" w:fill="FFFFFF"/>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lang w:eastAsia="ru-RU"/>
        </w:rPr>
        <w:t xml:space="preserve">(Ф.И.О. кандидата занявшего </w:t>
      </w:r>
      <w:r>
        <w:rPr>
          <w:rFonts w:ascii="Times New Roman" w:eastAsia="Times New Roman" w:hAnsi="Times New Roman" w:cs="Times New Roman"/>
          <w:lang w:eastAsia="ru-RU"/>
        </w:rPr>
        <w:t>второе</w:t>
      </w:r>
      <w:r w:rsidRPr="00137BBA">
        <w:rPr>
          <w:rFonts w:ascii="Times New Roman" w:eastAsia="Times New Roman" w:hAnsi="Times New Roman" w:cs="Times New Roman"/>
          <w:lang w:eastAsia="ru-RU"/>
        </w:rPr>
        <w:t xml:space="preserve"> место в рейтинге)</w:t>
      </w:r>
    </w:p>
    <w:p w:rsidR="00264EA8" w:rsidRPr="00137BBA" w:rsidRDefault="00264EA8" w:rsidP="00E35702">
      <w:pPr>
        <w:shd w:val="clear" w:color="auto" w:fill="FFFFFF"/>
        <w:spacing w:after="255" w:line="270" w:lineRule="atLeast"/>
        <w:rPr>
          <w:rFonts w:ascii="Times New Roman" w:eastAsia="Times New Roman" w:hAnsi="Times New Roman" w:cs="Times New Roman"/>
          <w:sz w:val="28"/>
          <w:szCs w:val="28"/>
          <w:lang w:eastAsia="ru-RU"/>
        </w:rPr>
      </w:pPr>
    </w:p>
    <w:tbl>
      <w:tblPr>
        <w:tblStyle w:val="a4"/>
        <w:tblpPr w:leftFromText="180" w:rightFromText="180" w:vertAnchor="text" w:tblpX="244" w:tblpY="1"/>
        <w:tblOverlap w:val="never"/>
        <w:tblW w:w="9185" w:type="dxa"/>
        <w:tblLook w:val="04A0" w:firstRow="1" w:lastRow="0" w:firstColumn="1" w:lastColumn="0" w:noHBand="0" w:noVBand="1"/>
      </w:tblPr>
      <w:tblGrid>
        <w:gridCol w:w="4073"/>
        <w:gridCol w:w="731"/>
        <w:gridCol w:w="1530"/>
        <w:gridCol w:w="2851"/>
      </w:tblGrid>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члена конкурсной комиссии</w:t>
            </w: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Голосование</w:t>
            </w: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731"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«за»</w:t>
            </w:r>
          </w:p>
        </w:tc>
        <w:tc>
          <w:tcPr>
            <w:tcW w:w="1530"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«против»</w:t>
            </w:r>
          </w:p>
        </w:tc>
        <w:tc>
          <w:tcPr>
            <w:tcW w:w="2851"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«воздержался»</w:t>
            </w: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r w:rsidR="004A525E" w:rsidRPr="00137BBA" w:rsidTr="00264EA8">
        <w:tc>
          <w:tcPr>
            <w:tcW w:w="4073" w:type="dxa"/>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w:t>
            </w:r>
          </w:p>
        </w:tc>
        <w:tc>
          <w:tcPr>
            <w:tcW w:w="5112" w:type="dxa"/>
            <w:gridSpan w:val="3"/>
          </w:tcPr>
          <w:p w:rsidR="004A525E" w:rsidRPr="00137BBA" w:rsidRDefault="004A525E" w:rsidP="00264EA8">
            <w:pPr>
              <w:spacing w:after="255" w:line="270" w:lineRule="atLeast"/>
              <w:jc w:val="center"/>
              <w:rPr>
                <w:rFonts w:ascii="Times New Roman" w:eastAsia="Times New Roman" w:hAnsi="Times New Roman" w:cs="Times New Roman"/>
                <w:sz w:val="28"/>
                <w:szCs w:val="28"/>
                <w:lang w:eastAsia="ru-RU"/>
              </w:rPr>
            </w:pPr>
          </w:p>
        </w:tc>
      </w:tr>
    </w:tbl>
    <w:p w:rsidR="004A525E" w:rsidRPr="00137BBA" w:rsidRDefault="004A525E" w:rsidP="00E35702">
      <w:pPr>
        <w:shd w:val="clear" w:color="auto" w:fill="FFFFFF"/>
        <w:spacing w:after="255" w:line="270" w:lineRule="atLeast"/>
        <w:rPr>
          <w:rFonts w:ascii="Times New Roman" w:eastAsia="Times New Roman" w:hAnsi="Times New Roman" w:cs="Times New Roman"/>
          <w:sz w:val="28"/>
          <w:szCs w:val="28"/>
          <w:lang w:eastAsia="ru-RU"/>
        </w:rPr>
      </w:pPr>
    </w:p>
    <w:p w:rsidR="004A525E" w:rsidRPr="00137BBA" w:rsidRDefault="004A525E" w:rsidP="00264EA8">
      <w:pPr>
        <w:shd w:val="clear" w:color="auto" w:fill="FFFFFF"/>
        <w:spacing w:after="255" w:line="270" w:lineRule="atLeast"/>
        <w:ind w:left="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Комментарии к результатам голосования</w:t>
      </w:r>
    </w:p>
    <w:p w:rsidR="00EC0A73" w:rsidRPr="00137BBA" w:rsidRDefault="00EC0A73" w:rsidP="00264EA8">
      <w:pPr>
        <w:shd w:val="clear" w:color="auto" w:fill="FFFFFF"/>
        <w:spacing w:after="255" w:line="270" w:lineRule="atLeast"/>
        <w:ind w:left="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xml:space="preserve"> (при необходимости)</w:t>
      </w:r>
    </w:p>
    <w:tbl>
      <w:tblPr>
        <w:tblW w:w="0" w:type="auto"/>
        <w:tblCellMar>
          <w:top w:w="15" w:type="dxa"/>
          <w:left w:w="15" w:type="dxa"/>
          <w:bottom w:w="15" w:type="dxa"/>
          <w:right w:w="15" w:type="dxa"/>
        </w:tblCellMar>
        <w:tblLook w:val="04A0" w:firstRow="1" w:lastRow="0" w:firstColumn="1" w:lastColumn="0" w:noHBand="0" w:noVBand="1"/>
      </w:tblPr>
      <w:tblGrid>
        <w:gridCol w:w="808"/>
      </w:tblGrid>
      <w:tr w:rsidR="00EC0A73" w:rsidRPr="00137BBA" w:rsidTr="00EC0A73">
        <w:tc>
          <w:tcPr>
            <w:tcW w:w="0" w:type="auto"/>
            <w:hideMark/>
          </w:tcPr>
          <w:p w:rsidR="00EC0A73" w:rsidRPr="00137BBA" w:rsidRDefault="00EC0A73" w:rsidP="00264EA8">
            <w:pPr>
              <w:spacing w:after="0" w:line="240" w:lineRule="auto"/>
              <w:ind w:left="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Default="00EC0A73" w:rsidP="00264EA8">
      <w:pPr>
        <w:shd w:val="clear" w:color="auto" w:fill="FFFFFF"/>
        <w:spacing w:after="255" w:line="270" w:lineRule="atLeast"/>
        <w:ind w:left="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5. По результатам голосования конкурсная комиссия признает победителем конкурса следующего кандидата</w:t>
      </w:r>
    </w:p>
    <w:p w:rsidR="00264EA8" w:rsidRDefault="00264EA8" w:rsidP="00264EA8">
      <w:pPr>
        <w:shd w:val="clear" w:color="auto" w:fill="FFFFFF"/>
        <w:spacing w:after="255" w:line="270" w:lineRule="atLeast"/>
        <w:ind w:left="567"/>
        <w:rPr>
          <w:rFonts w:ascii="Times New Roman" w:eastAsia="Times New Roman" w:hAnsi="Times New Roman" w:cs="Times New Roman"/>
          <w:sz w:val="28"/>
          <w:szCs w:val="28"/>
          <w:lang w:eastAsia="ru-RU"/>
        </w:rPr>
      </w:pPr>
    </w:p>
    <w:p w:rsidR="00264EA8" w:rsidRPr="00137BBA" w:rsidRDefault="00264EA8" w:rsidP="00264EA8">
      <w:pPr>
        <w:shd w:val="clear" w:color="auto" w:fill="FFFFFF"/>
        <w:spacing w:after="255" w:line="270" w:lineRule="atLeast"/>
        <w:ind w:left="567"/>
        <w:rPr>
          <w:rFonts w:ascii="Times New Roman" w:eastAsia="Times New Roman" w:hAnsi="Times New Roman" w:cs="Times New Roman"/>
          <w:sz w:val="28"/>
          <w:szCs w:val="28"/>
          <w:lang w:eastAsia="ru-RU"/>
        </w:rPr>
      </w:pPr>
    </w:p>
    <w:tbl>
      <w:tblPr>
        <w:tblW w:w="9219" w:type="dxa"/>
        <w:tblInd w:w="132" w:type="dxa"/>
        <w:tblCellMar>
          <w:top w:w="15" w:type="dxa"/>
          <w:left w:w="15" w:type="dxa"/>
          <w:bottom w:w="15" w:type="dxa"/>
          <w:right w:w="15" w:type="dxa"/>
        </w:tblCellMar>
        <w:tblLook w:val="04A0" w:firstRow="1" w:lastRow="0" w:firstColumn="1" w:lastColumn="0" w:noHBand="0" w:noVBand="1"/>
      </w:tblPr>
      <w:tblGrid>
        <w:gridCol w:w="4451"/>
        <w:gridCol w:w="4768"/>
      </w:tblGrid>
      <w:tr w:rsidR="00EC0A73" w:rsidRPr="00137BBA" w:rsidTr="00264EA8">
        <w:tc>
          <w:tcPr>
            <w:tcW w:w="4451" w:type="dxa"/>
            <w:tcBorders>
              <w:top w:val="single" w:sz="4" w:space="0" w:color="auto"/>
              <w:left w:val="single" w:sz="4" w:space="0" w:color="auto"/>
              <w:bottom w:val="single" w:sz="4" w:space="0" w:color="auto"/>
              <w:right w:val="single" w:sz="4" w:space="0" w:color="auto"/>
            </w:tcBorders>
            <w:hideMark/>
          </w:tcPr>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Фамилия, имя,</w:t>
            </w:r>
          </w:p>
          <w:p w:rsidR="00EC0A73"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отчество кандидата, признанного победителем</w:t>
            </w:r>
          </w:p>
        </w:tc>
        <w:tc>
          <w:tcPr>
            <w:tcW w:w="4768" w:type="dxa"/>
            <w:tcBorders>
              <w:top w:val="single" w:sz="4" w:space="0" w:color="auto"/>
              <w:left w:val="single" w:sz="4" w:space="0" w:color="auto"/>
              <w:bottom w:val="single" w:sz="4" w:space="0" w:color="auto"/>
              <w:right w:val="single" w:sz="4" w:space="0" w:color="auto"/>
            </w:tcBorders>
            <w:hideMark/>
          </w:tcPr>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 xml:space="preserve">Вакантная должность </w:t>
            </w:r>
            <w:r w:rsidR="00DF1403" w:rsidRPr="00137BBA">
              <w:rPr>
                <w:rFonts w:ascii="Times New Roman" w:eastAsia="Times New Roman" w:hAnsi="Times New Roman" w:cs="Times New Roman"/>
                <w:bCs/>
                <w:sz w:val="28"/>
                <w:szCs w:val="28"/>
                <w:lang w:eastAsia="ru-RU"/>
              </w:rPr>
              <w:t xml:space="preserve"> </w:t>
            </w:r>
          </w:p>
          <w:p w:rsidR="00EC0A73" w:rsidRPr="00137BBA" w:rsidRDefault="00DF140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 xml:space="preserve"> </w:t>
            </w:r>
            <w:r w:rsidR="00EC0A73" w:rsidRPr="00137BBA">
              <w:rPr>
                <w:rFonts w:ascii="Times New Roman" w:eastAsia="Times New Roman" w:hAnsi="Times New Roman" w:cs="Times New Roman"/>
                <w:bCs/>
                <w:sz w:val="28"/>
                <w:szCs w:val="28"/>
                <w:lang w:eastAsia="ru-RU"/>
              </w:rPr>
              <w:t xml:space="preserve">государственной гражданской службы </w:t>
            </w:r>
            <w:r w:rsidR="004A525E" w:rsidRPr="00137BBA">
              <w:rPr>
                <w:rFonts w:ascii="Times New Roman" w:eastAsia="Times New Roman" w:hAnsi="Times New Roman" w:cs="Times New Roman"/>
                <w:bCs/>
                <w:sz w:val="28"/>
                <w:szCs w:val="28"/>
                <w:lang w:eastAsia="ru-RU"/>
              </w:rPr>
              <w:t xml:space="preserve">Республики Дагестан в </w:t>
            </w:r>
            <w:r w:rsidR="0021530F"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p>
        </w:tc>
      </w:tr>
      <w:tr w:rsidR="004A525E" w:rsidRPr="00137BBA" w:rsidTr="00264EA8">
        <w:tc>
          <w:tcPr>
            <w:tcW w:w="4451" w:type="dxa"/>
            <w:tcBorders>
              <w:top w:val="single" w:sz="4" w:space="0" w:color="auto"/>
              <w:left w:val="single" w:sz="4" w:space="0" w:color="auto"/>
              <w:bottom w:val="single" w:sz="4" w:space="0" w:color="auto"/>
              <w:right w:val="single" w:sz="4" w:space="0" w:color="auto"/>
            </w:tcBorders>
          </w:tcPr>
          <w:p w:rsidR="004A525E" w:rsidRPr="00137BBA" w:rsidRDefault="004A525E" w:rsidP="00E35702">
            <w:pPr>
              <w:spacing w:after="0" w:line="240" w:lineRule="auto"/>
              <w:jc w:val="center"/>
              <w:rPr>
                <w:rFonts w:ascii="Times New Roman" w:eastAsia="Times New Roman" w:hAnsi="Times New Roman" w:cs="Times New Roman"/>
                <w:bCs/>
                <w:sz w:val="28"/>
                <w:szCs w:val="28"/>
                <w:lang w:eastAsia="ru-RU"/>
              </w:rPr>
            </w:pPr>
          </w:p>
        </w:tc>
        <w:tc>
          <w:tcPr>
            <w:tcW w:w="4768" w:type="dxa"/>
            <w:tcBorders>
              <w:top w:val="single" w:sz="4" w:space="0" w:color="auto"/>
              <w:left w:val="single" w:sz="4" w:space="0" w:color="auto"/>
              <w:bottom w:val="single" w:sz="4" w:space="0" w:color="auto"/>
              <w:right w:val="single" w:sz="4" w:space="0" w:color="auto"/>
            </w:tcBorders>
          </w:tcPr>
          <w:p w:rsidR="004A525E" w:rsidRPr="00137BBA" w:rsidRDefault="004A525E" w:rsidP="00E35702">
            <w:pPr>
              <w:spacing w:after="0" w:line="240" w:lineRule="auto"/>
              <w:jc w:val="center"/>
              <w:rPr>
                <w:rFonts w:ascii="Times New Roman" w:eastAsia="Times New Roman" w:hAnsi="Times New Roman" w:cs="Times New Roman"/>
                <w:bCs/>
                <w:sz w:val="28"/>
                <w:szCs w:val="28"/>
                <w:lang w:eastAsia="ru-RU"/>
              </w:rPr>
            </w:pPr>
          </w:p>
        </w:tc>
      </w:tr>
      <w:tr w:rsidR="00EC0A73" w:rsidRPr="00137BBA" w:rsidTr="00264EA8">
        <w:tc>
          <w:tcPr>
            <w:tcW w:w="4451" w:type="dxa"/>
            <w:tcBorders>
              <w:top w:val="single" w:sz="4" w:space="0" w:color="auto"/>
            </w:tcBorders>
            <w:hideMark/>
          </w:tcPr>
          <w:p w:rsidR="00EC0A73" w:rsidRPr="00137BBA" w:rsidRDefault="00EC0A73" w:rsidP="00E35702">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768" w:type="dxa"/>
            <w:tcBorders>
              <w:top w:val="single" w:sz="4" w:space="0" w:color="auto"/>
            </w:tcBorders>
            <w:hideMark/>
          </w:tcPr>
          <w:p w:rsidR="00EC0A73" w:rsidRPr="00137BBA" w:rsidRDefault="00EC0A73" w:rsidP="00E35702">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Pr="00137BBA" w:rsidRDefault="00EC0A73" w:rsidP="00264EA8">
      <w:pPr>
        <w:shd w:val="clear" w:color="auto" w:fill="FFFFFF"/>
        <w:spacing w:after="255" w:line="270" w:lineRule="atLeast"/>
        <w:ind w:left="142"/>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6. По результатам голосования конкурсная комиссия рекомендует к включению</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xml:space="preserve"> в кадровый резерв государственного органа следующих кандидатов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8"/>
        <w:gridCol w:w="4536"/>
      </w:tblGrid>
      <w:tr w:rsidR="00EC0A73" w:rsidRPr="00137BBA" w:rsidTr="00264EA8">
        <w:tc>
          <w:tcPr>
            <w:tcW w:w="4678" w:type="dxa"/>
            <w:hideMark/>
          </w:tcPr>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Фамилия, имя, отчество</w:t>
            </w:r>
          </w:p>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кандидата, рекомендованного</w:t>
            </w:r>
          </w:p>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к включению</w:t>
            </w:r>
          </w:p>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в кадровый резерв</w:t>
            </w:r>
          </w:p>
          <w:p w:rsidR="00EC0A73"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государственного органа</w:t>
            </w:r>
          </w:p>
        </w:tc>
        <w:tc>
          <w:tcPr>
            <w:tcW w:w="4536" w:type="dxa"/>
            <w:hideMark/>
          </w:tcPr>
          <w:p w:rsidR="004A525E"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Группа должностей</w:t>
            </w:r>
          </w:p>
          <w:p w:rsidR="00EC0A73" w:rsidRPr="00137BBA" w:rsidRDefault="00EC0A73" w:rsidP="00E35702">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 xml:space="preserve"> государственной гражданской службы </w:t>
            </w:r>
            <w:r w:rsidR="004A525E" w:rsidRPr="00137BBA">
              <w:rPr>
                <w:rFonts w:ascii="Times New Roman" w:eastAsia="Times New Roman" w:hAnsi="Times New Roman" w:cs="Times New Roman"/>
                <w:bCs/>
                <w:sz w:val="28"/>
                <w:szCs w:val="28"/>
                <w:lang w:eastAsia="ru-RU"/>
              </w:rPr>
              <w:t xml:space="preserve">Республики Дагестан в </w:t>
            </w:r>
            <w:r w:rsidR="0021530F"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p>
        </w:tc>
      </w:tr>
      <w:tr w:rsidR="00EC0A73" w:rsidRPr="00137BBA" w:rsidTr="00264EA8">
        <w:tc>
          <w:tcPr>
            <w:tcW w:w="4678" w:type="dxa"/>
            <w:hideMark/>
          </w:tcPr>
          <w:p w:rsidR="00EC0A73" w:rsidRPr="00137BBA" w:rsidRDefault="00EC0A73" w:rsidP="00E35702">
            <w:pPr>
              <w:spacing w:after="0" w:line="240" w:lineRule="auto"/>
              <w:jc w:val="center"/>
              <w:rPr>
                <w:rFonts w:ascii="Times New Roman" w:eastAsia="Times New Roman" w:hAnsi="Times New Roman" w:cs="Times New Roman"/>
                <w:sz w:val="28"/>
                <w:szCs w:val="28"/>
                <w:lang w:eastAsia="ru-RU"/>
              </w:rPr>
            </w:pPr>
          </w:p>
        </w:tc>
        <w:tc>
          <w:tcPr>
            <w:tcW w:w="4536" w:type="dxa"/>
            <w:hideMark/>
          </w:tcPr>
          <w:p w:rsidR="00EC0A73" w:rsidRPr="00137BBA" w:rsidRDefault="00EC0A73" w:rsidP="00E35702">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4A525E" w:rsidRPr="00137BBA" w:rsidRDefault="004A525E" w:rsidP="00E35702">
      <w:pPr>
        <w:shd w:val="clear" w:color="auto" w:fill="FFFFFF"/>
        <w:spacing w:after="255" w:line="270" w:lineRule="atLeast"/>
        <w:rPr>
          <w:rFonts w:ascii="Times New Roman" w:eastAsia="Times New Roman" w:hAnsi="Times New Roman" w:cs="Times New Roman"/>
          <w:sz w:val="28"/>
          <w:szCs w:val="28"/>
          <w:lang w:eastAsia="ru-RU"/>
        </w:rPr>
      </w:pPr>
    </w:p>
    <w:p w:rsidR="00B8038B"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7. В заседании конкурсной комиссии не участвовали следующие члены комиссии</w:t>
      </w:r>
    </w:p>
    <w:p w:rsidR="00B8038B" w:rsidRPr="00137BBA" w:rsidRDefault="00B8038B"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bookmarkStart w:id="0" w:name="_GoBack"/>
      <w:bookmarkEnd w:id="0"/>
    </w:p>
    <w:p w:rsidR="008A6682" w:rsidRPr="00137BBA" w:rsidRDefault="008A6682" w:rsidP="00B8038B">
      <w:pPr>
        <w:shd w:val="clear" w:color="auto" w:fill="FFFFFF"/>
        <w:spacing w:after="255" w:line="270" w:lineRule="atLeast"/>
        <w:ind w:left="-567" w:firstLine="851"/>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bCs/>
          <w:lang w:eastAsia="ru-RU"/>
        </w:rPr>
        <w:t>(</w:t>
      </w:r>
      <w:proofErr w:type="gramStart"/>
      <w:r w:rsidRPr="00137BBA">
        <w:rPr>
          <w:rFonts w:ascii="Times New Roman" w:eastAsia="Times New Roman" w:hAnsi="Times New Roman" w:cs="Times New Roman"/>
          <w:bCs/>
          <w:lang w:eastAsia="ru-RU"/>
        </w:rPr>
        <w:t>фамилия</w:t>
      </w:r>
      <w:proofErr w:type="gramEnd"/>
      <w:r w:rsidRPr="00137BBA">
        <w:rPr>
          <w:rFonts w:ascii="Times New Roman" w:eastAsia="Times New Roman" w:hAnsi="Times New Roman" w:cs="Times New Roman"/>
          <w:bCs/>
          <w:lang w:eastAsia="ru-RU"/>
        </w:rPr>
        <w:t>, имя, отчество)</w:t>
      </w:r>
    </w:p>
    <w:tbl>
      <w:tblPr>
        <w:tblW w:w="0" w:type="auto"/>
        <w:tblInd w:w="-978" w:type="dxa"/>
        <w:tblCellMar>
          <w:top w:w="15" w:type="dxa"/>
          <w:left w:w="15" w:type="dxa"/>
          <w:bottom w:w="15" w:type="dxa"/>
          <w:right w:w="15" w:type="dxa"/>
        </w:tblCellMar>
        <w:tblLook w:val="04A0" w:firstRow="1" w:lastRow="0" w:firstColumn="1" w:lastColumn="0" w:noHBand="0" w:noVBand="1"/>
      </w:tblPr>
      <w:tblGrid>
        <w:gridCol w:w="3680"/>
      </w:tblGrid>
      <w:tr w:rsidR="00EC0A73" w:rsidRPr="00137BBA" w:rsidTr="004A525E">
        <w:tc>
          <w:tcPr>
            <w:tcW w:w="3680" w:type="dxa"/>
            <w:hideMark/>
          </w:tcPr>
          <w:p w:rsidR="00EC0A73" w:rsidRPr="00137BBA" w:rsidRDefault="00EC0A73" w:rsidP="00B8038B">
            <w:pPr>
              <w:spacing w:after="0" w:line="240" w:lineRule="auto"/>
              <w:ind w:firstLine="851"/>
              <w:rPr>
                <w:rFonts w:ascii="Times New Roman" w:eastAsia="Times New Roman" w:hAnsi="Times New Roman" w:cs="Times New Roman"/>
                <w:bCs/>
                <w:lang w:eastAsia="ru-RU"/>
              </w:rPr>
            </w:pPr>
          </w:p>
        </w:tc>
      </w:tr>
    </w:tbl>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Председатель конкурсной комиссии _________ _________________________</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Заместители председателя</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конкурсной</w:t>
      </w:r>
      <w:proofErr w:type="gramEnd"/>
      <w:r w:rsidRPr="00137BBA">
        <w:rPr>
          <w:rFonts w:ascii="Times New Roman" w:eastAsia="Times New Roman" w:hAnsi="Times New Roman" w:cs="Times New Roman"/>
          <w:sz w:val="28"/>
          <w:szCs w:val="28"/>
          <w:lang w:eastAsia="ru-RU"/>
        </w:rPr>
        <w:t xml:space="preserve"> комиссии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конкурсной</w:t>
      </w:r>
      <w:proofErr w:type="gramEnd"/>
      <w:r w:rsidRPr="00137BBA">
        <w:rPr>
          <w:rFonts w:ascii="Times New Roman" w:eastAsia="Times New Roman" w:hAnsi="Times New Roman" w:cs="Times New Roman"/>
          <w:sz w:val="28"/>
          <w:szCs w:val="28"/>
          <w:lang w:eastAsia="ru-RU"/>
        </w:rPr>
        <w:t xml:space="preserve"> комиссии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Секретарь конкурсной комиссии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Независимые эксперты</w:t>
      </w:r>
    </w:p>
    <w:p w:rsidR="00EC0A73" w:rsidRPr="00137BBA" w:rsidRDefault="00EC0A73" w:rsidP="00B8038B">
      <w:pPr>
        <w:shd w:val="clear" w:color="auto" w:fill="FFFFFF"/>
        <w:spacing w:after="255" w:line="270" w:lineRule="atLeast"/>
        <w:ind w:left="-567" w:firstLine="851"/>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конкурсной</w:t>
      </w:r>
      <w:proofErr w:type="gramEnd"/>
      <w:r w:rsidRPr="00137BBA">
        <w:rPr>
          <w:rFonts w:ascii="Times New Roman" w:eastAsia="Times New Roman" w:hAnsi="Times New Roman" w:cs="Times New Roman"/>
          <w:sz w:val="28"/>
          <w:szCs w:val="28"/>
          <w:lang w:eastAsia="ru-RU"/>
        </w:rPr>
        <w:t xml:space="preserve"> комиссии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264EA8" w:rsidRPr="00137BBA" w:rsidRDefault="00264EA8" w:rsidP="00B23E7A">
      <w:pPr>
        <w:shd w:val="clear" w:color="auto" w:fill="FFFFFF"/>
        <w:spacing w:after="255" w:line="270" w:lineRule="atLeast"/>
        <w:ind w:left="-567" w:firstLine="567"/>
        <w:rPr>
          <w:rFonts w:ascii="Times New Roman" w:eastAsia="Times New Roman" w:hAnsi="Times New Roman" w:cs="Times New Roman"/>
          <w:lang w:eastAsia="ru-RU"/>
        </w:rPr>
      </w:pP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Представители</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общественного</w:t>
      </w:r>
      <w:proofErr w:type="gramEnd"/>
      <w:r w:rsidRPr="00137BBA">
        <w:rPr>
          <w:rFonts w:ascii="Times New Roman" w:eastAsia="Times New Roman" w:hAnsi="Times New Roman" w:cs="Times New Roman"/>
          <w:sz w:val="28"/>
          <w:szCs w:val="28"/>
          <w:lang w:eastAsia="ru-RU"/>
        </w:rPr>
        <w:t xml:space="preserve"> совета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264EA8"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8A6682" w:rsidRPr="00137BBA" w:rsidRDefault="008A668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EC0A73" w:rsidRPr="00137BBA" w:rsidRDefault="00264EA8"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Другие члены</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roofErr w:type="gramStart"/>
      <w:r w:rsidRPr="00137BBA">
        <w:rPr>
          <w:rFonts w:ascii="Times New Roman" w:eastAsia="Times New Roman" w:hAnsi="Times New Roman" w:cs="Times New Roman"/>
          <w:sz w:val="28"/>
          <w:szCs w:val="28"/>
          <w:lang w:eastAsia="ru-RU"/>
        </w:rPr>
        <w:t>конкурсной</w:t>
      </w:r>
      <w:proofErr w:type="gramEnd"/>
      <w:r w:rsidRPr="00137BBA">
        <w:rPr>
          <w:rFonts w:ascii="Times New Roman" w:eastAsia="Times New Roman" w:hAnsi="Times New Roman" w:cs="Times New Roman"/>
          <w:sz w:val="28"/>
          <w:szCs w:val="28"/>
          <w:lang w:eastAsia="ru-RU"/>
        </w:rPr>
        <w:t xml:space="preserve"> комиссии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264EA8"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sz w:val="28"/>
          <w:szCs w:val="28"/>
          <w:lang w:eastAsia="ru-RU"/>
        </w:rPr>
        <w:t>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w:t>
      </w:r>
      <w:r w:rsidRPr="00137BBA">
        <w:rPr>
          <w:rFonts w:ascii="Times New Roman" w:eastAsia="Times New Roman" w:hAnsi="Times New Roman" w:cs="Times New Roman"/>
          <w:lang w:eastAsia="ru-RU"/>
        </w:rPr>
        <w:t>(</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264EA8"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A73" w:rsidRPr="00137BBA">
        <w:rPr>
          <w:rFonts w:ascii="Times New Roman" w:eastAsia="Times New Roman" w:hAnsi="Times New Roman" w:cs="Times New Roman"/>
          <w:sz w:val="28"/>
          <w:szCs w:val="28"/>
          <w:lang w:eastAsia="ru-RU"/>
        </w:rPr>
        <w:t>_________ _________________________</w:t>
      </w:r>
    </w:p>
    <w:p w:rsidR="00EC0A73" w:rsidRPr="00137BBA" w:rsidRDefault="00EC0A73" w:rsidP="00B23E7A">
      <w:pPr>
        <w:shd w:val="clear" w:color="auto" w:fill="FFFFFF"/>
        <w:spacing w:after="255"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8A6682" w:rsidRPr="00137BBA" w:rsidRDefault="008A668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8A6682" w:rsidRPr="00137BBA" w:rsidRDefault="008A668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8A6682" w:rsidRPr="00137BBA" w:rsidRDefault="008A6682"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B23E7A">
      <w:pPr>
        <w:shd w:val="clear" w:color="auto" w:fill="FFFFFF"/>
        <w:spacing w:after="255" w:line="270" w:lineRule="atLeast"/>
        <w:ind w:left="-567" w:firstLine="567"/>
        <w:rPr>
          <w:rFonts w:ascii="Times New Roman" w:eastAsia="Times New Roman" w:hAnsi="Times New Roman" w:cs="Times New Roman"/>
          <w:sz w:val="28"/>
          <w:szCs w:val="28"/>
          <w:lang w:eastAsia="ru-RU"/>
        </w:rPr>
      </w:pPr>
    </w:p>
    <w:p w:rsidR="00DF1403" w:rsidRPr="00137BBA" w:rsidRDefault="00DF1403" w:rsidP="00DF1403">
      <w:pPr>
        <w:shd w:val="clear" w:color="auto" w:fill="FFFFFF"/>
        <w:spacing w:after="0" w:line="270" w:lineRule="atLeast"/>
        <w:ind w:left="4820"/>
        <w:jc w:val="center"/>
        <w:rPr>
          <w:rFonts w:ascii="Times New Roman" w:eastAsia="Times New Roman" w:hAnsi="Times New Roman" w:cs="Times New Roman"/>
          <w:bCs/>
          <w:lang w:eastAsia="ru-RU"/>
        </w:rPr>
      </w:pPr>
      <w:r w:rsidRPr="00137BBA">
        <w:rPr>
          <w:rFonts w:ascii="Times New Roman" w:eastAsia="Times New Roman" w:hAnsi="Times New Roman" w:cs="Times New Roman"/>
          <w:lang w:eastAsia="ru-RU"/>
        </w:rPr>
        <w:t>ПРИЛОЖЕНИЕ № 5</w:t>
      </w:r>
      <w:r w:rsidRPr="00137BBA">
        <w:rPr>
          <w:rFonts w:ascii="Times New Roman" w:eastAsia="Times New Roman" w:hAnsi="Times New Roman" w:cs="Times New Roman"/>
          <w:lang w:eastAsia="ru-RU"/>
        </w:rPr>
        <w:br/>
        <w:t>к </w:t>
      </w:r>
      <w:r w:rsidR="00246EDC" w:rsidRPr="00137BBA">
        <w:rPr>
          <w:rFonts w:ascii="Times New Roman" w:eastAsia="Times New Roman" w:hAnsi="Times New Roman" w:cs="Times New Roman"/>
          <w:lang w:eastAsia="ru-RU"/>
        </w:rPr>
        <w:t>Методике</w:t>
      </w:r>
      <w:hyperlink r:id="rId23" w:anchor="1000" w:history="1"/>
      <w:r w:rsidRPr="00137BBA">
        <w:rPr>
          <w:rFonts w:ascii="Times New Roman" w:eastAsia="Times New Roman" w:hAnsi="Times New Roman" w:cs="Times New Roman"/>
          <w:lang w:eastAsia="ru-RU"/>
        </w:rPr>
        <w:t> проведения конкурсов</w:t>
      </w:r>
      <w:r w:rsidRPr="00137BBA">
        <w:rPr>
          <w:rFonts w:ascii="Times New Roman" w:eastAsia="Times New Roman" w:hAnsi="Times New Roman" w:cs="Times New Roman"/>
          <w:lang w:eastAsia="ru-RU"/>
        </w:rPr>
        <w:br/>
        <w:t>на замещение вакантных должностей </w:t>
      </w:r>
      <w:r w:rsidRPr="00137BBA">
        <w:rPr>
          <w:rFonts w:ascii="Times New Roman" w:eastAsia="Times New Roman" w:hAnsi="Times New Roman" w:cs="Times New Roman"/>
          <w:lang w:eastAsia="ru-RU"/>
        </w:rPr>
        <w:br/>
        <w:t>государственной гражданской службы</w:t>
      </w:r>
      <w:r w:rsidRPr="00137BBA">
        <w:rPr>
          <w:rFonts w:ascii="Times New Roman" w:eastAsia="Times New Roman" w:hAnsi="Times New Roman" w:cs="Times New Roman"/>
          <w:lang w:eastAsia="ru-RU"/>
        </w:rPr>
        <w:br/>
        <w:t>Республики Дагестан и включение</w:t>
      </w:r>
      <w:r w:rsidRPr="00137BBA">
        <w:rPr>
          <w:rFonts w:ascii="Times New Roman" w:eastAsia="Times New Roman" w:hAnsi="Times New Roman" w:cs="Times New Roman"/>
          <w:lang w:eastAsia="ru-RU"/>
        </w:rPr>
        <w:br/>
        <w:t xml:space="preserve">в кадровый резерв </w:t>
      </w:r>
      <w:r w:rsidRPr="00137BBA">
        <w:rPr>
          <w:rFonts w:ascii="Times New Roman" w:eastAsia="Times New Roman" w:hAnsi="Times New Roman" w:cs="Times New Roman"/>
          <w:bCs/>
          <w:lang w:eastAsia="ru-RU"/>
        </w:rPr>
        <w:t>Агентства по предпринимательству и инвестициям Республики Дагестан</w:t>
      </w:r>
    </w:p>
    <w:p w:rsidR="00F36D86" w:rsidRPr="00137BBA" w:rsidRDefault="00F36D86" w:rsidP="008A6682">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p>
    <w:p w:rsidR="00F36D86" w:rsidRPr="00137BBA" w:rsidRDefault="00EC0A73" w:rsidP="00F36D86">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ПРОТОКОЛ</w:t>
      </w:r>
      <w:r w:rsidRPr="00137BBA">
        <w:rPr>
          <w:rFonts w:ascii="Times New Roman" w:eastAsia="Times New Roman" w:hAnsi="Times New Roman" w:cs="Times New Roman"/>
          <w:b/>
          <w:bCs/>
          <w:sz w:val="28"/>
          <w:szCs w:val="28"/>
          <w:lang w:eastAsia="ru-RU"/>
        </w:rPr>
        <w:br/>
        <w:t>заседания конкурсной комиссии</w:t>
      </w:r>
      <w:r w:rsidRPr="00137BBA">
        <w:rPr>
          <w:rFonts w:ascii="Times New Roman" w:eastAsia="Times New Roman" w:hAnsi="Times New Roman" w:cs="Times New Roman"/>
          <w:b/>
          <w:bCs/>
          <w:sz w:val="28"/>
          <w:szCs w:val="28"/>
          <w:lang w:eastAsia="ru-RU"/>
        </w:rPr>
        <w:br/>
        <w:t>по результатам конкурса на включение в кадровый резерв</w:t>
      </w:r>
    </w:p>
    <w:p w:rsidR="00F36D86" w:rsidRPr="00137BBA" w:rsidRDefault="00EC0A73" w:rsidP="00F36D86">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 xml:space="preserve"> </w:t>
      </w:r>
      <w:r w:rsidR="00F36D86" w:rsidRPr="00137BBA">
        <w:rPr>
          <w:rFonts w:ascii="Times New Roman" w:eastAsia="Times New Roman" w:hAnsi="Times New Roman" w:cs="Times New Roman"/>
          <w:b/>
          <w:bCs/>
          <w:sz w:val="28"/>
          <w:szCs w:val="28"/>
          <w:lang w:eastAsia="ru-RU"/>
        </w:rPr>
        <w:t>Республики Дагестан</w:t>
      </w:r>
    </w:p>
    <w:p w:rsidR="00EC0A73" w:rsidRPr="00137BBA" w:rsidRDefault="00F36D86" w:rsidP="008A6682">
      <w:pPr>
        <w:shd w:val="clear" w:color="auto" w:fill="FFFFFF"/>
        <w:spacing w:after="0" w:line="270" w:lineRule="atLeast"/>
        <w:ind w:left="-567" w:firstLine="567"/>
        <w:jc w:val="center"/>
        <w:outlineLvl w:val="2"/>
        <w:rPr>
          <w:rFonts w:ascii="Times New Roman" w:eastAsia="Times New Roman" w:hAnsi="Times New Roman" w:cs="Times New Roman"/>
          <w:b/>
          <w:bCs/>
          <w:sz w:val="28"/>
          <w:szCs w:val="28"/>
          <w:lang w:eastAsia="ru-RU"/>
        </w:rPr>
      </w:pPr>
      <w:r w:rsidRPr="00137BBA">
        <w:rPr>
          <w:rFonts w:ascii="Times New Roman" w:eastAsia="Times New Roman" w:hAnsi="Times New Roman" w:cs="Times New Roman"/>
          <w:b/>
          <w:bCs/>
          <w:sz w:val="28"/>
          <w:szCs w:val="28"/>
          <w:lang w:eastAsia="ru-RU"/>
        </w:rPr>
        <w:t xml:space="preserve">в </w:t>
      </w:r>
      <w:r w:rsidR="0021530F" w:rsidRPr="00137BBA">
        <w:rPr>
          <w:rFonts w:ascii="Times New Roman" w:eastAsia="Times New Roman" w:hAnsi="Times New Roman" w:cs="Times New Roman"/>
          <w:b/>
          <w:bCs/>
          <w:sz w:val="28"/>
          <w:szCs w:val="28"/>
          <w:lang w:eastAsia="ru-RU"/>
        </w:rPr>
        <w:t>Агентстве по предпринимательству и инвестициям Республики Дагестан</w:t>
      </w:r>
    </w:p>
    <w:p w:rsidR="00EC0A73" w:rsidRPr="00137BBA" w:rsidRDefault="00EC0A73" w:rsidP="00F36D86">
      <w:pPr>
        <w:shd w:val="clear" w:color="auto" w:fill="FFFFFF"/>
        <w:spacing w:after="0" w:line="270" w:lineRule="atLeast"/>
        <w:ind w:left="-567"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"____"_________________20__ г.</w:t>
      </w:r>
    </w:p>
    <w:p w:rsidR="00EC0A73" w:rsidRPr="00137BBA" w:rsidRDefault="00F36D86" w:rsidP="008A6682">
      <w:pPr>
        <w:shd w:val="clear" w:color="auto" w:fill="FFFFFF"/>
        <w:spacing w:after="0" w:line="270" w:lineRule="atLeast"/>
        <w:ind w:left="-567" w:firstLine="567"/>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xml:space="preserve">          </w:t>
      </w:r>
      <w:r w:rsidR="00EC0A73" w:rsidRPr="00137BBA">
        <w:rPr>
          <w:rFonts w:ascii="Times New Roman" w:eastAsia="Times New Roman" w:hAnsi="Times New Roman" w:cs="Times New Roman"/>
          <w:lang w:eastAsia="ru-RU"/>
        </w:rPr>
        <w:t>(дата проведения конкурса)</w:t>
      </w:r>
    </w:p>
    <w:p w:rsidR="00F36D86" w:rsidRPr="00137BBA" w:rsidRDefault="00F36D86" w:rsidP="008A6682">
      <w:pPr>
        <w:shd w:val="clear" w:color="auto" w:fill="FFFFFF"/>
        <w:spacing w:after="0" w:line="270" w:lineRule="atLeast"/>
        <w:ind w:left="-567" w:firstLine="567"/>
        <w:rPr>
          <w:rFonts w:ascii="Times New Roman" w:eastAsia="Times New Roman" w:hAnsi="Times New Roman" w:cs="Times New Roman"/>
          <w:lang w:eastAsia="ru-RU"/>
        </w:rPr>
      </w:pPr>
    </w:p>
    <w:p w:rsidR="008A6682" w:rsidRPr="00137BBA" w:rsidRDefault="008A6682" w:rsidP="008A6682">
      <w:pPr>
        <w:shd w:val="clear" w:color="auto" w:fill="FFFFFF"/>
        <w:spacing w:after="0" w:line="270" w:lineRule="atLeast"/>
        <w:ind w:left="-567" w:firstLine="567"/>
        <w:rPr>
          <w:rFonts w:ascii="Times New Roman" w:eastAsia="Times New Roman" w:hAnsi="Times New Roman" w:cs="Times New Roman"/>
          <w:sz w:val="28"/>
          <w:szCs w:val="28"/>
          <w:lang w:eastAsia="ru-RU"/>
        </w:rPr>
      </w:pP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1. Присутствовало на заседании ___ из ___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4"/>
        <w:gridCol w:w="3841"/>
      </w:tblGrid>
      <w:tr w:rsidR="00EC0A73" w:rsidRPr="00137BBA" w:rsidTr="00F36D86">
        <w:tc>
          <w:tcPr>
            <w:tcW w:w="5544" w:type="dxa"/>
            <w:hideMark/>
          </w:tcPr>
          <w:p w:rsidR="008A6682"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Фамилия, имя, отчество</w:t>
            </w:r>
          </w:p>
          <w:p w:rsidR="00F36D86"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 xml:space="preserve">члена конкурсной комиссии, </w:t>
            </w:r>
          </w:p>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присутствовавшего на заседании конкурсной комиссии</w:t>
            </w:r>
          </w:p>
        </w:tc>
        <w:tc>
          <w:tcPr>
            <w:tcW w:w="3841" w:type="dxa"/>
            <w:hideMark/>
          </w:tcPr>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Должность</w:t>
            </w:r>
          </w:p>
        </w:tc>
      </w:tr>
      <w:tr w:rsidR="00EC0A73" w:rsidRPr="00137BBA" w:rsidTr="00F36D86">
        <w:tc>
          <w:tcPr>
            <w:tcW w:w="5544"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3841"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F36D86">
        <w:tc>
          <w:tcPr>
            <w:tcW w:w="5544"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3841"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F36D86">
        <w:tc>
          <w:tcPr>
            <w:tcW w:w="5544"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3841"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F36D86"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2. Проведен конкурс на включение в кадровый резерв государственного органа по следующей группе должностей государственной гражданской службы </w:t>
      </w:r>
      <w:r w:rsidR="00F36D86" w:rsidRPr="00137BBA">
        <w:rPr>
          <w:rFonts w:ascii="Times New Roman" w:eastAsia="Times New Roman" w:hAnsi="Times New Roman" w:cs="Times New Roman"/>
          <w:sz w:val="28"/>
          <w:szCs w:val="28"/>
          <w:lang w:eastAsia="ru-RU"/>
        </w:rPr>
        <w:t xml:space="preserve">Республики Дагестан в </w:t>
      </w:r>
      <w:r w:rsidR="0021530F" w:rsidRPr="00137BBA">
        <w:rPr>
          <w:rFonts w:ascii="Times New Roman" w:eastAsia="Times New Roman" w:hAnsi="Times New Roman" w:cs="Times New Roman"/>
          <w:bCs/>
          <w:sz w:val="28"/>
          <w:szCs w:val="28"/>
          <w:lang w:eastAsia="ru-RU"/>
        </w:rPr>
        <w:t>Агентстве по предпринимательству и инвестициям Республики Дагестан</w:t>
      </w:r>
      <w:r w:rsidR="0021530F" w:rsidRPr="00137BBA">
        <w:rPr>
          <w:rFonts w:ascii="Times New Roman" w:eastAsia="Times New Roman" w:hAnsi="Times New Roman" w:cs="Times New Roman"/>
          <w:sz w:val="28"/>
          <w:szCs w:val="28"/>
          <w:lang w:eastAsia="ru-RU"/>
        </w:rPr>
        <w:t xml:space="preserve"> </w:t>
      </w:r>
      <w:r w:rsidR="00F36D86" w:rsidRPr="00137BBA">
        <w:rPr>
          <w:rFonts w:ascii="Times New Roman" w:eastAsia="Times New Roman" w:hAnsi="Times New Roman" w:cs="Times New Roman"/>
          <w:sz w:val="28"/>
          <w:szCs w:val="28"/>
          <w:lang w:eastAsia="ru-RU"/>
        </w:rPr>
        <w:t>_________________________________________________________</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670"/>
        <w:gridCol w:w="3176"/>
      </w:tblGrid>
      <w:tr w:rsidR="00EC0A73" w:rsidRPr="00137BBA" w:rsidTr="00F36D86">
        <w:tc>
          <w:tcPr>
            <w:tcW w:w="3846" w:type="dxa"/>
            <w:gridSpan w:val="2"/>
            <w:hideMark/>
          </w:tcPr>
          <w:p w:rsidR="00EC0A73" w:rsidRPr="00137BBA" w:rsidRDefault="00EC0A73" w:rsidP="00264EA8">
            <w:pPr>
              <w:spacing w:after="0" w:line="240" w:lineRule="auto"/>
              <w:rPr>
                <w:rFonts w:ascii="Times New Roman" w:eastAsia="Times New Roman" w:hAnsi="Times New Roman" w:cs="Times New Roman"/>
                <w:bCs/>
                <w:sz w:val="24"/>
                <w:szCs w:val="24"/>
                <w:lang w:eastAsia="ru-RU"/>
              </w:rPr>
            </w:pPr>
            <w:r w:rsidRPr="00137BBA">
              <w:rPr>
                <w:rFonts w:ascii="Times New Roman" w:eastAsia="Times New Roman" w:hAnsi="Times New Roman" w:cs="Times New Roman"/>
                <w:bCs/>
                <w:sz w:val="24"/>
                <w:szCs w:val="24"/>
                <w:lang w:eastAsia="ru-RU"/>
              </w:rPr>
              <w:t>(наименование группы должностей)</w:t>
            </w:r>
          </w:p>
        </w:tc>
      </w:tr>
      <w:tr w:rsidR="00EC0A73" w:rsidRPr="00137BBA" w:rsidTr="00F36D86">
        <w:trPr>
          <w:gridBefore w:val="1"/>
          <w:wBefore w:w="670" w:type="dxa"/>
        </w:trPr>
        <w:tc>
          <w:tcPr>
            <w:tcW w:w="0" w:type="auto"/>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F36D86">
        <w:trPr>
          <w:gridBefore w:val="1"/>
          <w:wBefore w:w="670" w:type="dxa"/>
        </w:trPr>
        <w:tc>
          <w:tcPr>
            <w:tcW w:w="0" w:type="auto"/>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3. Результаты рейтинговой оценки кандидатов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8"/>
        <w:gridCol w:w="1236"/>
        <w:gridCol w:w="4678"/>
      </w:tblGrid>
      <w:tr w:rsidR="00EC0A73" w:rsidRPr="00137BBA" w:rsidTr="00264EA8">
        <w:tc>
          <w:tcPr>
            <w:tcW w:w="3178" w:type="dxa"/>
            <w:hideMark/>
          </w:tcPr>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Фамилия, имя, отчество кандидата</w:t>
            </w:r>
          </w:p>
        </w:tc>
        <w:tc>
          <w:tcPr>
            <w:tcW w:w="1236" w:type="dxa"/>
            <w:hideMark/>
          </w:tcPr>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Итоговый балл</w:t>
            </w:r>
          </w:p>
        </w:tc>
        <w:tc>
          <w:tcPr>
            <w:tcW w:w="4678" w:type="dxa"/>
            <w:hideMark/>
          </w:tcPr>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Место в рейтинге (в порядке убывания)</w:t>
            </w:r>
          </w:p>
        </w:tc>
      </w:tr>
      <w:tr w:rsidR="00EC0A73" w:rsidRPr="00137BBA" w:rsidTr="00264EA8">
        <w:tc>
          <w:tcPr>
            <w:tcW w:w="31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1236"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6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264EA8">
        <w:tc>
          <w:tcPr>
            <w:tcW w:w="31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1236"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6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r w:rsidR="00EC0A73" w:rsidRPr="00137BBA" w:rsidTr="00264EA8">
        <w:tc>
          <w:tcPr>
            <w:tcW w:w="31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1236"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4678" w:type="dxa"/>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F36D86"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4. Результаты голосования по определению кандидата (кандидатов) для включения в кадровый резерв государственного органа (заполняется по кандидатам, получившим по итогам оценки не менее 50 процентов максимального балла)</w:t>
      </w:r>
    </w:p>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всем кандидатам)</w:t>
      </w:r>
    </w:p>
    <w:tbl>
      <w:tblPr>
        <w:tblStyle w:val="a4"/>
        <w:tblpPr w:leftFromText="180" w:rightFromText="180" w:vertAnchor="text" w:tblpX="103" w:tblpY="1"/>
        <w:tblOverlap w:val="never"/>
        <w:tblW w:w="9326" w:type="dxa"/>
        <w:tblLook w:val="04A0" w:firstRow="1" w:lastRow="0" w:firstColumn="1" w:lastColumn="0" w:noHBand="0" w:noVBand="1"/>
      </w:tblPr>
      <w:tblGrid>
        <w:gridCol w:w="4214"/>
        <w:gridCol w:w="731"/>
        <w:gridCol w:w="1530"/>
        <w:gridCol w:w="2851"/>
      </w:tblGrid>
      <w:tr w:rsidR="00F36D86" w:rsidRPr="00137BBA" w:rsidTr="00264EA8">
        <w:tc>
          <w:tcPr>
            <w:tcW w:w="9326" w:type="dxa"/>
            <w:gridSpan w:val="4"/>
          </w:tcPr>
          <w:p w:rsidR="00F36D86" w:rsidRPr="00137BBA" w:rsidRDefault="00F36D86" w:rsidP="00264EA8">
            <w:pPr>
              <w:spacing w:after="255" w:line="270" w:lineRule="atLeast"/>
              <w:jc w:val="center"/>
              <w:rPr>
                <w:rFonts w:ascii="Times New Roman" w:eastAsia="Times New Roman" w:hAnsi="Times New Roman" w:cs="Times New Roman"/>
                <w:lang w:eastAsia="ru-RU"/>
              </w:rPr>
            </w:pPr>
          </w:p>
          <w:p w:rsidR="00F36D86" w:rsidRPr="00137BBA" w:rsidRDefault="00F36D86"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_______________________________________________________________</w:t>
            </w:r>
          </w:p>
          <w:p w:rsidR="00F36D86" w:rsidRPr="00137BBA" w:rsidRDefault="00F36D86"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(Ф.И.О. кандидата занявшего первое место в рейтинге)</w:t>
            </w: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члена конкурсной комиссии</w:t>
            </w:r>
          </w:p>
        </w:tc>
        <w:tc>
          <w:tcPr>
            <w:tcW w:w="5112" w:type="dxa"/>
            <w:gridSpan w:val="3"/>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Голосование</w:t>
            </w: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c>
          <w:tcPr>
            <w:tcW w:w="731"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«за»</w:t>
            </w:r>
          </w:p>
        </w:tc>
        <w:tc>
          <w:tcPr>
            <w:tcW w:w="1530"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«против»</w:t>
            </w:r>
          </w:p>
        </w:tc>
        <w:tc>
          <w:tcPr>
            <w:tcW w:w="2851"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«воздержался»</w:t>
            </w: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r>
      <w:tr w:rsidR="00F36D86" w:rsidRPr="00137BBA" w:rsidTr="00264EA8">
        <w:tc>
          <w:tcPr>
            <w:tcW w:w="4214" w:type="dxa"/>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w:t>
            </w:r>
          </w:p>
        </w:tc>
        <w:tc>
          <w:tcPr>
            <w:tcW w:w="5112" w:type="dxa"/>
            <w:gridSpan w:val="3"/>
          </w:tcPr>
          <w:p w:rsidR="00F36D86" w:rsidRPr="00137BBA" w:rsidRDefault="00F36D86" w:rsidP="00264EA8">
            <w:pPr>
              <w:spacing w:after="255" w:line="270" w:lineRule="atLeast"/>
              <w:jc w:val="center"/>
              <w:rPr>
                <w:rFonts w:ascii="Times New Roman" w:eastAsia="Times New Roman" w:hAnsi="Times New Roman" w:cs="Times New Roman"/>
                <w:sz w:val="28"/>
                <w:szCs w:val="28"/>
                <w:lang w:eastAsia="ru-RU"/>
              </w:rPr>
            </w:pPr>
          </w:p>
        </w:tc>
      </w:tr>
    </w:tbl>
    <w:p w:rsidR="00F36D86"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br w:type="textWrapping" w:clear="all"/>
      </w:r>
    </w:p>
    <w:tbl>
      <w:tblPr>
        <w:tblStyle w:val="a4"/>
        <w:tblpPr w:leftFromText="180" w:rightFromText="180" w:vertAnchor="text" w:tblpX="103" w:tblpY="1"/>
        <w:tblOverlap w:val="never"/>
        <w:tblW w:w="9326" w:type="dxa"/>
        <w:tblLook w:val="04A0" w:firstRow="1" w:lastRow="0" w:firstColumn="1" w:lastColumn="0" w:noHBand="0" w:noVBand="1"/>
      </w:tblPr>
      <w:tblGrid>
        <w:gridCol w:w="4214"/>
        <w:gridCol w:w="731"/>
        <w:gridCol w:w="1530"/>
        <w:gridCol w:w="2851"/>
      </w:tblGrid>
      <w:tr w:rsidR="00264EA8" w:rsidRPr="00137BBA" w:rsidTr="00C1401F">
        <w:tc>
          <w:tcPr>
            <w:tcW w:w="9326" w:type="dxa"/>
            <w:gridSpan w:val="4"/>
          </w:tcPr>
          <w:p w:rsidR="00264EA8" w:rsidRPr="00137BBA" w:rsidRDefault="00264EA8" w:rsidP="00C1401F">
            <w:pPr>
              <w:spacing w:after="255" w:line="270" w:lineRule="atLeast"/>
              <w:jc w:val="center"/>
              <w:rPr>
                <w:rFonts w:ascii="Times New Roman" w:eastAsia="Times New Roman" w:hAnsi="Times New Roman" w:cs="Times New Roman"/>
                <w:lang w:eastAsia="ru-RU"/>
              </w:rPr>
            </w:pPr>
          </w:p>
          <w:p w:rsidR="00264EA8" w:rsidRPr="00137BBA" w:rsidRDefault="00264EA8" w:rsidP="00C1401F">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_______________________________________________________________</w:t>
            </w:r>
          </w:p>
          <w:p w:rsidR="00264EA8" w:rsidRPr="00137BBA" w:rsidRDefault="00264EA8"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xml:space="preserve">(Ф.И.О. кандидата занявшего </w:t>
            </w:r>
            <w:r>
              <w:rPr>
                <w:rFonts w:ascii="Times New Roman" w:eastAsia="Times New Roman" w:hAnsi="Times New Roman" w:cs="Times New Roman"/>
                <w:lang w:eastAsia="ru-RU"/>
              </w:rPr>
              <w:t xml:space="preserve">второе </w:t>
            </w:r>
            <w:r w:rsidRPr="00137BBA">
              <w:rPr>
                <w:rFonts w:ascii="Times New Roman" w:eastAsia="Times New Roman" w:hAnsi="Times New Roman" w:cs="Times New Roman"/>
                <w:lang w:eastAsia="ru-RU"/>
              </w:rPr>
              <w:t>место в рейтинге)</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Ф.И.О. члена конкурсной комиссии</w:t>
            </w: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Голосование</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731"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за</w:t>
            </w:r>
            <w:proofErr w:type="gramEnd"/>
            <w:r w:rsidRPr="00137BBA">
              <w:rPr>
                <w:rFonts w:ascii="Times New Roman" w:eastAsia="Times New Roman" w:hAnsi="Times New Roman" w:cs="Times New Roman"/>
                <w:sz w:val="28"/>
                <w:szCs w:val="28"/>
                <w:lang w:eastAsia="ru-RU"/>
              </w:rPr>
              <w:t>»</w:t>
            </w:r>
          </w:p>
        </w:tc>
        <w:tc>
          <w:tcPr>
            <w:tcW w:w="1530"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против</w:t>
            </w:r>
            <w:proofErr w:type="gramEnd"/>
            <w:r w:rsidRPr="00137BBA">
              <w:rPr>
                <w:rFonts w:ascii="Times New Roman" w:eastAsia="Times New Roman" w:hAnsi="Times New Roman" w:cs="Times New Roman"/>
                <w:sz w:val="28"/>
                <w:szCs w:val="28"/>
                <w:lang w:eastAsia="ru-RU"/>
              </w:rPr>
              <w:t>»</w:t>
            </w:r>
          </w:p>
        </w:tc>
        <w:tc>
          <w:tcPr>
            <w:tcW w:w="2851"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воздержался</w:t>
            </w:r>
            <w:proofErr w:type="gramEnd"/>
            <w:r w:rsidRPr="00137BBA">
              <w:rPr>
                <w:rFonts w:ascii="Times New Roman" w:eastAsia="Times New Roman" w:hAnsi="Times New Roman" w:cs="Times New Roman"/>
                <w:sz w:val="28"/>
                <w:szCs w:val="28"/>
                <w:lang w:eastAsia="ru-RU"/>
              </w:rPr>
              <w:t>»</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w:t>
            </w: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bl>
    <w:p w:rsidR="00264EA8" w:rsidRPr="00137BBA"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F36D86"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tbl>
      <w:tblPr>
        <w:tblStyle w:val="a4"/>
        <w:tblpPr w:leftFromText="180" w:rightFromText="180" w:vertAnchor="text" w:tblpX="103" w:tblpY="1"/>
        <w:tblOverlap w:val="never"/>
        <w:tblW w:w="9326" w:type="dxa"/>
        <w:tblLook w:val="04A0" w:firstRow="1" w:lastRow="0" w:firstColumn="1" w:lastColumn="0" w:noHBand="0" w:noVBand="1"/>
      </w:tblPr>
      <w:tblGrid>
        <w:gridCol w:w="4214"/>
        <w:gridCol w:w="731"/>
        <w:gridCol w:w="1530"/>
        <w:gridCol w:w="2851"/>
      </w:tblGrid>
      <w:tr w:rsidR="00264EA8" w:rsidRPr="00137BBA" w:rsidTr="00C1401F">
        <w:tc>
          <w:tcPr>
            <w:tcW w:w="9326" w:type="dxa"/>
            <w:gridSpan w:val="4"/>
          </w:tcPr>
          <w:p w:rsidR="00264EA8" w:rsidRPr="00137BBA" w:rsidRDefault="00264EA8" w:rsidP="00C1401F">
            <w:pPr>
              <w:spacing w:after="255" w:line="270" w:lineRule="atLeast"/>
              <w:jc w:val="center"/>
              <w:rPr>
                <w:rFonts w:ascii="Times New Roman" w:eastAsia="Times New Roman" w:hAnsi="Times New Roman" w:cs="Times New Roman"/>
                <w:lang w:eastAsia="ru-RU"/>
              </w:rPr>
            </w:pPr>
          </w:p>
          <w:p w:rsidR="00264EA8" w:rsidRPr="00137BBA" w:rsidRDefault="00264EA8" w:rsidP="00C1401F">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_______________________________________________________________</w:t>
            </w:r>
          </w:p>
          <w:p w:rsidR="00264EA8" w:rsidRPr="00137BBA" w:rsidRDefault="00264EA8" w:rsidP="00264EA8">
            <w:pPr>
              <w:spacing w:after="255" w:line="270" w:lineRule="atLeast"/>
              <w:jc w:val="center"/>
              <w:rPr>
                <w:rFonts w:ascii="Times New Roman" w:eastAsia="Times New Roman" w:hAnsi="Times New Roman" w:cs="Times New Roman"/>
                <w:lang w:eastAsia="ru-RU"/>
              </w:rPr>
            </w:pPr>
            <w:r w:rsidRPr="00137BBA">
              <w:rPr>
                <w:rFonts w:ascii="Times New Roman" w:eastAsia="Times New Roman" w:hAnsi="Times New Roman" w:cs="Times New Roman"/>
                <w:lang w:eastAsia="ru-RU"/>
              </w:rPr>
              <w:lastRenderedPageBreak/>
              <w:t xml:space="preserve">(Ф.И.О. кандидата занявшего </w:t>
            </w:r>
            <w:r>
              <w:rPr>
                <w:rFonts w:ascii="Times New Roman" w:eastAsia="Times New Roman" w:hAnsi="Times New Roman" w:cs="Times New Roman"/>
                <w:lang w:eastAsia="ru-RU"/>
              </w:rPr>
              <w:t xml:space="preserve">третье </w:t>
            </w:r>
            <w:r w:rsidRPr="00137BBA">
              <w:rPr>
                <w:rFonts w:ascii="Times New Roman" w:eastAsia="Times New Roman" w:hAnsi="Times New Roman" w:cs="Times New Roman"/>
                <w:lang w:eastAsia="ru-RU"/>
              </w:rPr>
              <w:t>место в рейтинге)</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Ф.И.О. члена конкурсной комиссии</w:t>
            </w: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Голосование</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731"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за</w:t>
            </w:r>
            <w:proofErr w:type="gramEnd"/>
            <w:r w:rsidRPr="00137BBA">
              <w:rPr>
                <w:rFonts w:ascii="Times New Roman" w:eastAsia="Times New Roman" w:hAnsi="Times New Roman" w:cs="Times New Roman"/>
                <w:sz w:val="28"/>
                <w:szCs w:val="28"/>
                <w:lang w:eastAsia="ru-RU"/>
              </w:rPr>
              <w:t>»</w:t>
            </w:r>
          </w:p>
        </w:tc>
        <w:tc>
          <w:tcPr>
            <w:tcW w:w="1530"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против</w:t>
            </w:r>
            <w:proofErr w:type="gramEnd"/>
            <w:r w:rsidRPr="00137BBA">
              <w:rPr>
                <w:rFonts w:ascii="Times New Roman" w:eastAsia="Times New Roman" w:hAnsi="Times New Roman" w:cs="Times New Roman"/>
                <w:sz w:val="28"/>
                <w:szCs w:val="28"/>
                <w:lang w:eastAsia="ru-RU"/>
              </w:rPr>
              <w:t>»</w:t>
            </w:r>
          </w:p>
        </w:tc>
        <w:tc>
          <w:tcPr>
            <w:tcW w:w="2851"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w:t>
            </w:r>
            <w:proofErr w:type="gramStart"/>
            <w:r w:rsidRPr="00137BBA">
              <w:rPr>
                <w:rFonts w:ascii="Times New Roman" w:eastAsia="Times New Roman" w:hAnsi="Times New Roman" w:cs="Times New Roman"/>
                <w:sz w:val="28"/>
                <w:szCs w:val="28"/>
                <w:lang w:eastAsia="ru-RU"/>
              </w:rPr>
              <w:t>воздержался</w:t>
            </w:r>
            <w:proofErr w:type="gramEnd"/>
            <w:r w:rsidRPr="00137BBA">
              <w:rPr>
                <w:rFonts w:ascii="Times New Roman" w:eastAsia="Times New Roman" w:hAnsi="Times New Roman" w:cs="Times New Roman"/>
                <w:sz w:val="28"/>
                <w:szCs w:val="28"/>
                <w:lang w:eastAsia="ru-RU"/>
              </w:rPr>
              <w:t>»</w:t>
            </w: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r w:rsidR="00264EA8" w:rsidRPr="00137BBA" w:rsidTr="00C1401F">
        <w:tc>
          <w:tcPr>
            <w:tcW w:w="4214" w:type="dxa"/>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Итого</w:t>
            </w:r>
          </w:p>
        </w:tc>
        <w:tc>
          <w:tcPr>
            <w:tcW w:w="5112" w:type="dxa"/>
            <w:gridSpan w:val="3"/>
          </w:tcPr>
          <w:p w:rsidR="00264EA8" w:rsidRPr="00137BBA" w:rsidRDefault="00264EA8" w:rsidP="00C1401F">
            <w:pPr>
              <w:spacing w:after="255" w:line="270" w:lineRule="atLeast"/>
              <w:jc w:val="center"/>
              <w:rPr>
                <w:rFonts w:ascii="Times New Roman" w:eastAsia="Times New Roman" w:hAnsi="Times New Roman" w:cs="Times New Roman"/>
                <w:sz w:val="28"/>
                <w:szCs w:val="28"/>
                <w:lang w:eastAsia="ru-RU"/>
              </w:rPr>
            </w:pPr>
          </w:p>
        </w:tc>
      </w:tr>
    </w:tbl>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Pr="00137BBA" w:rsidRDefault="00264EA8" w:rsidP="00264EA8">
      <w:pPr>
        <w:shd w:val="clear" w:color="auto" w:fill="FFFFFF"/>
        <w:spacing w:after="255" w:line="270" w:lineRule="atLeast"/>
        <w:rPr>
          <w:rFonts w:ascii="Times New Roman" w:eastAsia="Times New Roman" w:hAnsi="Times New Roman" w:cs="Times New Roman"/>
          <w:sz w:val="28"/>
          <w:szCs w:val="28"/>
          <w:lang w:eastAsia="ru-RU"/>
        </w:rPr>
      </w:pPr>
    </w:p>
    <w:p w:rsidR="00264EA8" w:rsidRDefault="00F36D86" w:rsidP="00264EA8">
      <w:pPr>
        <w:shd w:val="clear" w:color="auto" w:fill="FFFFFF"/>
        <w:spacing w:after="255" w:line="270" w:lineRule="atLeast"/>
        <w:ind w:left="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xml:space="preserve"> </w:t>
      </w:r>
      <w:r w:rsidR="00264EA8">
        <w:rPr>
          <w:rFonts w:ascii="Times New Roman" w:eastAsia="Times New Roman" w:hAnsi="Times New Roman" w:cs="Times New Roman"/>
          <w:sz w:val="28"/>
          <w:szCs w:val="28"/>
          <w:lang w:eastAsia="ru-RU"/>
        </w:rPr>
        <w:t xml:space="preserve">   </w:t>
      </w:r>
    </w:p>
    <w:p w:rsidR="00264EA8" w:rsidRDefault="00264EA8" w:rsidP="00264EA8">
      <w:pPr>
        <w:shd w:val="clear" w:color="auto" w:fill="FFFFFF"/>
        <w:spacing w:after="255" w:line="270" w:lineRule="atLeast"/>
        <w:ind w:left="567"/>
        <w:rPr>
          <w:rFonts w:ascii="Times New Roman" w:eastAsia="Times New Roman" w:hAnsi="Times New Roman" w:cs="Times New Roman"/>
          <w:sz w:val="28"/>
          <w:szCs w:val="28"/>
          <w:lang w:eastAsia="ru-RU"/>
        </w:rPr>
      </w:pPr>
    </w:p>
    <w:p w:rsidR="00264EA8" w:rsidRDefault="00264EA8" w:rsidP="00264EA8">
      <w:pPr>
        <w:shd w:val="clear" w:color="auto" w:fill="FFFFFF"/>
        <w:spacing w:after="255" w:line="270" w:lineRule="atLeast"/>
        <w:ind w:left="567"/>
        <w:rPr>
          <w:rFonts w:ascii="Times New Roman" w:eastAsia="Times New Roman" w:hAnsi="Times New Roman" w:cs="Times New Roman"/>
          <w:sz w:val="28"/>
          <w:szCs w:val="28"/>
          <w:lang w:eastAsia="ru-RU"/>
        </w:rPr>
      </w:pPr>
    </w:p>
    <w:p w:rsidR="00EC0A73" w:rsidRPr="00137BBA" w:rsidRDefault="00EC0A73" w:rsidP="00264EA8">
      <w:pPr>
        <w:shd w:val="clear" w:color="auto" w:fill="FFFFFF"/>
        <w:spacing w:after="255" w:line="270" w:lineRule="atLeast"/>
        <w:ind w:left="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Комментарии к результатам голосования (при необходимости)</w:t>
      </w:r>
    </w:p>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240"/>
      </w:tblGrid>
      <w:tr w:rsidR="00EC0A73" w:rsidRPr="00137BBA" w:rsidTr="00EC0A73">
        <w:tc>
          <w:tcPr>
            <w:tcW w:w="0" w:type="auto"/>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Pr="00137BBA" w:rsidRDefault="00EC0A73" w:rsidP="00264EA8">
      <w:pPr>
        <w:shd w:val="clear" w:color="auto" w:fill="FFFFFF"/>
        <w:spacing w:after="255" w:line="270" w:lineRule="atLeast"/>
        <w:ind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5. По результатам голосования конкурсная комиссия определяет следующего кандидата (кандидатов) для включения в кадровый резерв государственного органа</w:t>
      </w:r>
    </w:p>
    <w:tbl>
      <w:tblPr>
        <w:tblW w:w="0" w:type="auto"/>
        <w:tblCellMar>
          <w:top w:w="15" w:type="dxa"/>
          <w:left w:w="15" w:type="dxa"/>
          <w:bottom w:w="15" w:type="dxa"/>
          <w:right w:w="15" w:type="dxa"/>
        </w:tblCellMar>
        <w:tblLook w:val="04A0" w:firstRow="1" w:lastRow="0" w:firstColumn="1" w:lastColumn="0" w:noHBand="0" w:noVBand="1"/>
      </w:tblPr>
      <w:tblGrid>
        <w:gridCol w:w="5100"/>
        <w:gridCol w:w="5105"/>
      </w:tblGrid>
      <w:tr w:rsidR="00EC0A73" w:rsidRPr="00137BBA" w:rsidTr="00F36D86">
        <w:trPr>
          <w:trHeight w:val="1013"/>
        </w:trPr>
        <w:tc>
          <w:tcPr>
            <w:tcW w:w="0" w:type="auto"/>
            <w:tcBorders>
              <w:top w:val="single" w:sz="4" w:space="0" w:color="auto"/>
              <w:left w:val="single" w:sz="4" w:space="0" w:color="auto"/>
              <w:bottom w:val="single" w:sz="4" w:space="0" w:color="auto"/>
              <w:right w:val="single" w:sz="4" w:space="0" w:color="auto"/>
            </w:tcBorders>
            <w:hideMark/>
          </w:tcPr>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Фамилия, имя, отчество кандидата, признанного победителем</w:t>
            </w:r>
          </w:p>
        </w:tc>
        <w:tc>
          <w:tcPr>
            <w:tcW w:w="0" w:type="auto"/>
            <w:tcBorders>
              <w:top w:val="single" w:sz="4" w:space="0" w:color="auto"/>
              <w:left w:val="single" w:sz="4" w:space="0" w:color="auto"/>
              <w:bottom w:val="single" w:sz="4" w:space="0" w:color="auto"/>
              <w:right w:val="single" w:sz="4" w:space="0" w:color="auto"/>
            </w:tcBorders>
            <w:hideMark/>
          </w:tcPr>
          <w:p w:rsidR="00F36D86"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 xml:space="preserve">Группа должностей </w:t>
            </w:r>
          </w:p>
          <w:p w:rsidR="00EC0A73" w:rsidRPr="00137BBA" w:rsidRDefault="00EC0A73" w:rsidP="00264EA8">
            <w:pPr>
              <w:spacing w:after="0" w:line="240" w:lineRule="auto"/>
              <w:jc w:val="center"/>
              <w:rPr>
                <w:rFonts w:ascii="Times New Roman" w:eastAsia="Times New Roman" w:hAnsi="Times New Roman" w:cs="Times New Roman"/>
                <w:b/>
                <w:bCs/>
                <w:sz w:val="24"/>
                <w:szCs w:val="24"/>
                <w:lang w:eastAsia="ru-RU"/>
              </w:rPr>
            </w:pPr>
            <w:r w:rsidRPr="00137BBA">
              <w:rPr>
                <w:rFonts w:ascii="Times New Roman" w:eastAsia="Times New Roman" w:hAnsi="Times New Roman" w:cs="Times New Roman"/>
                <w:b/>
                <w:bCs/>
                <w:sz w:val="24"/>
                <w:szCs w:val="24"/>
                <w:lang w:eastAsia="ru-RU"/>
              </w:rPr>
              <w:t xml:space="preserve">государственной гражданской службы </w:t>
            </w:r>
            <w:r w:rsidR="00DF1403" w:rsidRPr="00137BBA">
              <w:rPr>
                <w:rFonts w:ascii="Times New Roman" w:eastAsia="Times New Roman" w:hAnsi="Times New Roman" w:cs="Times New Roman"/>
                <w:b/>
                <w:bCs/>
                <w:sz w:val="24"/>
                <w:szCs w:val="24"/>
                <w:lang w:eastAsia="ru-RU"/>
              </w:rPr>
              <w:t>Республики Дагестан</w:t>
            </w:r>
          </w:p>
        </w:tc>
      </w:tr>
      <w:tr w:rsidR="00EC0A73" w:rsidRPr="00137BBA" w:rsidTr="00F36D86">
        <w:tc>
          <w:tcPr>
            <w:tcW w:w="0" w:type="auto"/>
            <w:tcBorders>
              <w:top w:val="single" w:sz="4" w:space="0" w:color="auto"/>
            </w:tcBorders>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EC0A73" w:rsidRPr="00137BBA" w:rsidRDefault="00EC0A73" w:rsidP="00264EA8">
            <w:pPr>
              <w:spacing w:after="0" w:line="240" w:lineRule="auto"/>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   </w:t>
            </w:r>
          </w:p>
        </w:tc>
      </w:tr>
    </w:tbl>
    <w:p w:rsidR="00EC0A73" w:rsidRPr="00137BBA" w:rsidRDefault="00EC0A73" w:rsidP="00264EA8">
      <w:pPr>
        <w:shd w:val="clear" w:color="auto" w:fill="FFFFFF"/>
        <w:spacing w:after="255" w:line="270" w:lineRule="atLeast"/>
        <w:ind w:firstLine="567"/>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6. В заседании конкурсной комиссии не участвовали следующие члены комиссии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5104"/>
      </w:tblGrid>
      <w:tr w:rsidR="00EC0A73" w:rsidRPr="00137BBA" w:rsidTr="00F36D86">
        <w:trPr>
          <w:trHeight w:val="728"/>
        </w:trPr>
        <w:tc>
          <w:tcPr>
            <w:tcW w:w="5104" w:type="dxa"/>
            <w:hideMark/>
          </w:tcPr>
          <w:p w:rsidR="00F36D86" w:rsidRPr="00137BBA" w:rsidRDefault="00F36D86" w:rsidP="00264EA8">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EC0A73" w:rsidRPr="00137BBA" w:rsidRDefault="00EC0A73" w:rsidP="00264EA8">
            <w:pPr>
              <w:spacing w:after="0" w:line="240" w:lineRule="auto"/>
              <w:jc w:val="center"/>
              <w:rPr>
                <w:rFonts w:ascii="Times New Roman" w:eastAsia="Times New Roman" w:hAnsi="Times New Roman" w:cs="Times New Roman"/>
                <w:bCs/>
                <w:sz w:val="28"/>
                <w:szCs w:val="28"/>
                <w:lang w:eastAsia="ru-RU"/>
              </w:rPr>
            </w:pPr>
            <w:r w:rsidRPr="00137BBA">
              <w:rPr>
                <w:rFonts w:ascii="Times New Roman" w:eastAsia="Times New Roman" w:hAnsi="Times New Roman" w:cs="Times New Roman"/>
                <w:bCs/>
                <w:sz w:val="28"/>
                <w:szCs w:val="28"/>
                <w:lang w:eastAsia="ru-RU"/>
              </w:rPr>
              <w:t>(фамилия, имя, отчество)</w:t>
            </w:r>
          </w:p>
        </w:tc>
      </w:tr>
    </w:tbl>
    <w:p w:rsidR="00F36D86" w:rsidRPr="00137BBA" w:rsidRDefault="00F36D86" w:rsidP="00264EA8">
      <w:pPr>
        <w:shd w:val="clear" w:color="auto" w:fill="FFFFFF"/>
        <w:spacing w:after="255" w:line="270" w:lineRule="atLeast"/>
        <w:rPr>
          <w:rFonts w:ascii="Times New Roman" w:eastAsia="Times New Roman" w:hAnsi="Times New Roman" w:cs="Times New Roman"/>
          <w:sz w:val="28"/>
          <w:szCs w:val="28"/>
          <w:lang w:eastAsia="ru-RU"/>
        </w:rPr>
      </w:pP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Председатель конкурсной комиссии      __</w:t>
      </w:r>
      <w:r w:rsidR="00F36D86" w:rsidRPr="00137BBA">
        <w:rPr>
          <w:rFonts w:ascii="Times New Roman" w:eastAsia="Times New Roman" w:hAnsi="Times New Roman" w:cs="Times New Roman"/>
          <w:sz w:val="28"/>
          <w:szCs w:val="28"/>
          <w:lang w:eastAsia="ru-RU"/>
        </w:rPr>
        <w:t>_______ _____________________</w:t>
      </w:r>
      <w:r w:rsidRPr="00137BBA">
        <w:rPr>
          <w:rFonts w:ascii="Times New Roman" w:eastAsia="Times New Roman" w:hAnsi="Times New Roman" w:cs="Times New Roman"/>
          <w:sz w:val="28"/>
          <w:szCs w:val="28"/>
          <w:lang w:eastAsia="ru-RU"/>
        </w:rPr>
        <w:t>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Заместители председателя</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конкурсной комиссии                   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конкурсной комиссии                    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Секретарь конкурсной комиссии         __</w:t>
      </w:r>
      <w:r w:rsidR="00F36D86" w:rsidRPr="00137BBA">
        <w:rPr>
          <w:rFonts w:ascii="Times New Roman" w:eastAsia="Times New Roman" w:hAnsi="Times New Roman" w:cs="Times New Roman"/>
          <w:sz w:val="28"/>
          <w:szCs w:val="28"/>
          <w:lang w:eastAsia="ru-RU"/>
        </w:rPr>
        <w:t>_______ ____________________</w:t>
      </w:r>
      <w:r w:rsidRPr="00137BBA">
        <w:rPr>
          <w:rFonts w:ascii="Times New Roman" w:eastAsia="Times New Roman" w:hAnsi="Times New Roman" w:cs="Times New Roman"/>
          <w:sz w:val="28"/>
          <w:szCs w:val="28"/>
          <w:lang w:eastAsia="ru-RU"/>
        </w:rPr>
        <w:t>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lastRenderedPageBreak/>
        <w:t>Независимые эксперты                 </w:t>
      </w:r>
      <w:r w:rsidR="00264EA8">
        <w:rPr>
          <w:rFonts w:ascii="Times New Roman" w:eastAsia="Times New Roman" w:hAnsi="Times New Roman" w:cs="Times New Roman"/>
          <w:sz w:val="28"/>
          <w:szCs w:val="28"/>
          <w:lang w:eastAsia="ru-RU"/>
        </w:rPr>
        <w:t xml:space="preserve">       </w:t>
      </w:r>
      <w:r w:rsidRPr="00137BBA">
        <w:rPr>
          <w:rFonts w:ascii="Times New Roman" w:eastAsia="Times New Roman" w:hAnsi="Times New Roman" w:cs="Times New Roman"/>
          <w:sz w:val="28"/>
          <w:szCs w:val="28"/>
          <w:lang w:eastAsia="ru-RU"/>
        </w:rPr>
        <w:t> 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jc w:val="righ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jc w:val="righ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Представители</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общественного совета                  _________ _________________________</w:t>
      </w:r>
    </w:p>
    <w:p w:rsidR="00EC0A73" w:rsidRPr="00137BBA" w:rsidRDefault="00EC0A73" w:rsidP="00264EA8">
      <w:pPr>
        <w:shd w:val="clear" w:color="auto" w:fill="FFFFFF"/>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конкурсной комиссии                    _________ _________________________</w:t>
      </w:r>
    </w:p>
    <w:p w:rsidR="00EC0A73" w:rsidRPr="00137BBA" w:rsidRDefault="00EC0A73" w:rsidP="00264EA8">
      <w:pPr>
        <w:shd w:val="clear" w:color="auto" w:fill="FFFFFF"/>
        <w:tabs>
          <w:tab w:val="left" w:pos="3119"/>
        </w:tabs>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конкурсной комиссии                    _________ _________________________</w:t>
      </w:r>
    </w:p>
    <w:p w:rsidR="00EC0A73" w:rsidRPr="00137BBA" w:rsidRDefault="00EC0A73" w:rsidP="00264EA8">
      <w:pPr>
        <w:shd w:val="clear" w:color="auto" w:fill="FFFFFF"/>
        <w:tabs>
          <w:tab w:val="left" w:pos="3119"/>
        </w:tabs>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Другие члены</w:t>
      </w:r>
    </w:p>
    <w:p w:rsidR="00EC0A73" w:rsidRPr="00137BBA" w:rsidRDefault="00EC0A73" w:rsidP="00264EA8">
      <w:pPr>
        <w:shd w:val="clear" w:color="auto" w:fill="FFFFFF"/>
        <w:spacing w:after="255" w:line="270" w:lineRule="atLeast"/>
        <w:rPr>
          <w:rFonts w:ascii="Times New Roman" w:eastAsia="Times New Roman" w:hAnsi="Times New Roman" w:cs="Times New Roman"/>
          <w:sz w:val="28"/>
          <w:szCs w:val="28"/>
          <w:lang w:eastAsia="ru-RU"/>
        </w:rPr>
      </w:pPr>
      <w:r w:rsidRPr="00137BBA">
        <w:rPr>
          <w:rFonts w:ascii="Times New Roman" w:eastAsia="Times New Roman" w:hAnsi="Times New Roman" w:cs="Times New Roman"/>
          <w:sz w:val="28"/>
          <w:szCs w:val="28"/>
          <w:lang w:eastAsia="ru-RU"/>
        </w:rPr>
        <w:t>конкурсной комиссии                   _________ _________________________</w:t>
      </w:r>
    </w:p>
    <w:p w:rsidR="00EC0A73" w:rsidRPr="00137BBA" w:rsidRDefault="00EC0A73" w:rsidP="00264EA8">
      <w:pPr>
        <w:shd w:val="clear" w:color="auto" w:fill="FFFFFF"/>
        <w:tabs>
          <w:tab w:val="left" w:pos="3119"/>
        </w:tabs>
        <w:spacing w:after="255" w:line="270" w:lineRule="atLeast"/>
        <w:rPr>
          <w:rFonts w:ascii="Times New Roman" w:eastAsia="Times New Roman" w:hAnsi="Times New Roman" w:cs="Times New Roman"/>
          <w:lang w:eastAsia="ru-RU"/>
        </w:rPr>
      </w:pPr>
      <w:r w:rsidRPr="00137BBA">
        <w:rPr>
          <w:rFonts w:ascii="Times New Roman" w:eastAsia="Times New Roman" w:hAnsi="Times New Roman" w:cs="Times New Roman"/>
          <w:lang w:eastAsia="ru-RU"/>
        </w:rPr>
        <w:t>                                     </w:t>
      </w:r>
      <w:r w:rsidR="00264EA8">
        <w:rPr>
          <w:rFonts w:ascii="Times New Roman" w:eastAsia="Times New Roman" w:hAnsi="Times New Roman" w:cs="Times New Roman"/>
          <w:lang w:eastAsia="ru-RU"/>
        </w:rPr>
        <w:t xml:space="preserve">                                                          </w:t>
      </w:r>
      <w:r w:rsidRPr="00137BBA">
        <w:rPr>
          <w:rFonts w:ascii="Times New Roman" w:eastAsia="Times New Roman" w:hAnsi="Times New Roman" w:cs="Times New Roman"/>
          <w:lang w:eastAsia="ru-RU"/>
        </w:rPr>
        <w:t> (</w:t>
      </w:r>
      <w:proofErr w:type="gramStart"/>
      <w:r w:rsidRPr="00137BBA">
        <w:rPr>
          <w:rFonts w:ascii="Times New Roman" w:eastAsia="Times New Roman" w:hAnsi="Times New Roman" w:cs="Times New Roman"/>
          <w:lang w:eastAsia="ru-RU"/>
        </w:rPr>
        <w:t>подпись</w:t>
      </w:r>
      <w:proofErr w:type="gramEnd"/>
      <w:r w:rsidRPr="00137BBA">
        <w:rPr>
          <w:rFonts w:ascii="Times New Roman" w:eastAsia="Times New Roman" w:hAnsi="Times New Roman" w:cs="Times New Roman"/>
          <w:lang w:eastAsia="ru-RU"/>
        </w:rPr>
        <w:t>) (фамилия, имя, отчество)</w:t>
      </w:r>
    </w:p>
    <w:p w:rsidR="00F36D86" w:rsidRPr="00137BBA" w:rsidRDefault="00F36D86" w:rsidP="00264EA8">
      <w:pPr>
        <w:shd w:val="clear" w:color="auto" w:fill="FFFFFF"/>
        <w:spacing w:after="255" w:line="300" w:lineRule="atLeast"/>
        <w:outlineLvl w:val="1"/>
        <w:rPr>
          <w:rFonts w:ascii="Times New Roman" w:eastAsia="Times New Roman" w:hAnsi="Times New Roman" w:cs="Times New Roman"/>
          <w:b/>
          <w:bCs/>
          <w:sz w:val="28"/>
          <w:szCs w:val="28"/>
          <w:lang w:eastAsia="ru-RU"/>
        </w:rPr>
      </w:pPr>
      <w:bookmarkStart w:id="1" w:name="review"/>
      <w:bookmarkEnd w:id="1"/>
    </w:p>
    <w:p w:rsidR="00F36D86" w:rsidRPr="00137BBA" w:rsidRDefault="00F36D86" w:rsidP="00264EA8">
      <w:pPr>
        <w:shd w:val="clear" w:color="auto" w:fill="FFFFFF"/>
        <w:spacing w:after="255" w:line="300" w:lineRule="atLeast"/>
        <w:outlineLvl w:val="1"/>
        <w:rPr>
          <w:rFonts w:ascii="Times New Roman" w:eastAsia="Times New Roman" w:hAnsi="Times New Roman" w:cs="Times New Roman"/>
          <w:b/>
          <w:bCs/>
          <w:sz w:val="28"/>
          <w:szCs w:val="28"/>
          <w:lang w:eastAsia="ru-RU"/>
        </w:rPr>
      </w:pPr>
    </w:p>
    <w:p w:rsidR="00F36D86" w:rsidRPr="00137BBA" w:rsidRDefault="00F36D86" w:rsidP="00264EA8">
      <w:pPr>
        <w:shd w:val="clear" w:color="auto" w:fill="FFFFFF"/>
        <w:spacing w:after="255" w:line="300" w:lineRule="atLeast"/>
        <w:outlineLvl w:val="1"/>
        <w:rPr>
          <w:rFonts w:ascii="Times New Roman" w:eastAsia="Times New Roman" w:hAnsi="Times New Roman" w:cs="Times New Roman"/>
          <w:b/>
          <w:bCs/>
          <w:sz w:val="28"/>
          <w:szCs w:val="28"/>
          <w:lang w:eastAsia="ru-RU"/>
        </w:rPr>
      </w:pPr>
    </w:p>
    <w:p w:rsidR="00F36D86" w:rsidRPr="00137BBA" w:rsidRDefault="00F36D86" w:rsidP="00264EA8">
      <w:pPr>
        <w:shd w:val="clear" w:color="auto" w:fill="FFFFFF"/>
        <w:spacing w:after="255" w:line="300" w:lineRule="atLeast"/>
        <w:outlineLvl w:val="1"/>
        <w:rPr>
          <w:rFonts w:ascii="Times New Roman" w:eastAsia="Times New Roman" w:hAnsi="Times New Roman" w:cs="Times New Roman"/>
          <w:b/>
          <w:bCs/>
          <w:sz w:val="28"/>
          <w:szCs w:val="28"/>
          <w:lang w:eastAsia="ru-RU"/>
        </w:rPr>
      </w:pPr>
    </w:p>
    <w:p w:rsidR="00F36D86" w:rsidRPr="00137BBA" w:rsidRDefault="00F36D86" w:rsidP="00264EA8">
      <w:pPr>
        <w:shd w:val="clear" w:color="auto" w:fill="FFFFFF"/>
        <w:spacing w:after="255" w:line="300" w:lineRule="atLeast"/>
        <w:outlineLvl w:val="1"/>
        <w:rPr>
          <w:rFonts w:ascii="Times New Roman" w:eastAsia="Times New Roman" w:hAnsi="Times New Roman" w:cs="Times New Roman"/>
          <w:b/>
          <w:bCs/>
          <w:sz w:val="28"/>
          <w:szCs w:val="28"/>
          <w:lang w:eastAsia="ru-RU"/>
        </w:rPr>
      </w:pPr>
    </w:p>
    <w:sectPr w:rsidR="00F36D86" w:rsidRPr="00137BBA" w:rsidSect="00E3570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83EAF"/>
    <w:multiLevelType w:val="hybridMultilevel"/>
    <w:tmpl w:val="81D66BC8"/>
    <w:lvl w:ilvl="0" w:tplc="575604A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3240177"/>
    <w:multiLevelType w:val="hybridMultilevel"/>
    <w:tmpl w:val="45DED7F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F6"/>
    <w:rsid w:val="000831FD"/>
    <w:rsid w:val="000A4397"/>
    <w:rsid w:val="000B0DFD"/>
    <w:rsid w:val="000E73E7"/>
    <w:rsid w:val="00137BBA"/>
    <w:rsid w:val="001E36D0"/>
    <w:rsid w:val="00200370"/>
    <w:rsid w:val="0021530F"/>
    <w:rsid w:val="00244815"/>
    <w:rsid w:val="002459B3"/>
    <w:rsid w:val="00246EDC"/>
    <w:rsid w:val="00264EA8"/>
    <w:rsid w:val="00264F8D"/>
    <w:rsid w:val="00282715"/>
    <w:rsid w:val="002A207C"/>
    <w:rsid w:val="00307E41"/>
    <w:rsid w:val="00312B25"/>
    <w:rsid w:val="00320C4B"/>
    <w:rsid w:val="003333E5"/>
    <w:rsid w:val="003A5A37"/>
    <w:rsid w:val="003D1DA6"/>
    <w:rsid w:val="003E1472"/>
    <w:rsid w:val="003E3440"/>
    <w:rsid w:val="00461254"/>
    <w:rsid w:val="00486322"/>
    <w:rsid w:val="004A525E"/>
    <w:rsid w:val="00500E28"/>
    <w:rsid w:val="005010F5"/>
    <w:rsid w:val="00537F0A"/>
    <w:rsid w:val="0055434E"/>
    <w:rsid w:val="00567D07"/>
    <w:rsid w:val="005E157C"/>
    <w:rsid w:val="006277A7"/>
    <w:rsid w:val="006C5406"/>
    <w:rsid w:val="00712023"/>
    <w:rsid w:val="00816C74"/>
    <w:rsid w:val="00885CF7"/>
    <w:rsid w:val="008A6682"/>
    <w:rsid w:val="00906BF8"/>
    <w:rsid w:val="00945041"/>
    <w:rsid w:val="009A7461"/>
    <w:rsid w:val="009C6BB4"/>
    <w:rsid w:val="009E6BDB"/>
    <w:rsid w:val="00A03B39"/>
    <w:rsid w:val="00AC406F"/>
    <w:rsid w:val="00B021D0"/>
    <w:rsid w:val="00B23E7A"/>
    <w:rsid w:val="00B50A87"/>
    <w:rsid w:val="00B66992"/>
    <w:rsid w:val="00B8038B"/>
    <w:rsid w:val="00BB20B6"/>
    <w:rsid w:val="00BC3DC0"/>
    <w:rsid w:val="00BC452C"/>
    <w:rsid w:val="00BC6A7E"/>
    <w:rsid w:val="00C161B0"/>
    <w:rsid w:val="00C33BF6"/>
    <w:rsid w:val="00CC4FCC"/>
    <w:rsid w:val="00CC76BB"/>
    <w:rsid w:val="00CD5BDE"/>
    <w:rsid w:val="00D23027"/>
    <w:rsid w:val="00D353DC"/>
    <w:rsid w:val="00D52D02"/>
    <w:rsid w:val="00DF1403"/>
    <w:rsid w:val="00DF241D"/>
    <w:rsid w:val="00DF5822"/>
    <w:rsid w:val="00E12872"/>
    <w:rsid w:val="00E35702"/>
    <w:rsid w:val="00E51BAA"/>
    <w:rsid w:val="00E85959"/>
    <w:rsid w:val="00EC0A73"/>
    <w:rsid w:val="00F36D86"/>
    <w:rsid w:val="00F74D79"/>
    <w:rsid w:val="00F83A25"/>
    <w:rsid w:val="00F84938"/>
    <w:rsid w:val="00FA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EC43B2-38C0-4D2C-871B-62DF85F3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D02"/>
    <w:rPr>
      <w:color w:val="0000FF" w:themeColor="hyperlink"/>
      <w:u w:val="single"/>
    </w:rPr>
  </w:style>
  <w:style w:type="table" w:styleId="a4">
    <w:name w:val="Table Grid"/>
    <w:basedOn w:val="a1"/>
    <w:uiPriority w:val="59"/>
    <w:rsid w:val="00DF2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A74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461"/>
    <w:rPr>
      <w:rFonts w:ascii="Tahoma" w:hAnsi="Tahoma" w:cs="Tahoma"/>
      <w:sz w:val="16"/>
      <w:szCs w:val="16"/>
    </w:rPr>
  </w:style>
  <w:style w:type="paragraph" w:customStyle="1" w:styleId="ConsPlusNormal">
    <w:name w:val="ConsPlusNormal"/>
    <w:rsid w:val="002459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4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5437">
      <w:bodyDiv w:val="1"/>
      <w:marLeft w:val="0"/>
      <w:marRight w:val="0"/>
      <w:marTop w:val="0"/>
      <w:marBottom w:val="0"/>
      <w:divBdr>
        <w:top w:val="none" w:sz="0" w:space="0" w:color="auto"/>
        <w:left w:val="none" w:sz="0" w:space="0" w:color="auto"/>
        <w:bottom w:val="none" w:sz="0" w:space="0" w:color="auto"/>
        <w:right w:val="none" w:sz="0" w:space="0" w:color="auto"/>
      </w:divBdr>
      <w:divsChild>
        <w:div w:id="156119006">
          <w:marLeft w:val="0"/>
          <w:marRight w:val="0"/>
          <w:marTop w:val="0"/>
          <w:marBottom w:val="180"/>
          <w:divBdr>
            <w:top w:val="none" w:sz="0" w:space="0" w:color="auto"/>
            <w:left w:val="none" w:sz="0" w:space="0" w:color="auto"/>
            <w:bottom w:val="none" w:sz="0" w:space="0" w:color="auto"/>
            <w:right w:val="none" w:sz="0" w:space="0" w:color="auto"/>
          </w:divBdr>
        </w:div>
        <w:div w:id="172563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investrd.ru" TargetMode="External"/><Relationship Id="rId13" Type="http://schemas.openxmlformats.org/officeDocument/2006/relationships/hyperlink" Target="consultantplus://offline/ref=226D4DD9F6EAF3D29E90829ABED3D8FA6B31837890414CD3C8B18345DDE4E058AFBC2DBC41B22A38h4O4M" TargetMode="External"/><Relationship Id="rId18" Type="http://schemas.openxmlformats.org/officeDocument/2006/relationships/hyperlink" Target="https://www.garant.ru/products/ipo/prime/doc/71818302/" TargetMode="External"/><Relationship Id="rId3" Type="http://schemas.openxmlformats.org/officeDocument/2006/relationships/styles" Target="styles.xml"/><Relationship Id="rId21" Type="http://schemas.openxmlformats.org/officeDocument/2006/relationships/hyperlink" Target="https://www.garant.ru/products/ipo/prime/doc/71818302/" TargetMode="External"/><Relationship Id="rId7" Type="http://schemas.openxmlformats.org/officeDocument/2006/relationships/image" Target="http://upload.wikimedia.org/wikipedia/commons/thumb/c/c2/Coat_of_Arms_of_Dagestan.svg/576px-Coat_of_Arms_of_Dagestan.svg.png" TargetMode="External"/><Relationship Id="rId12" Type="http://schemas.openxmlformats.org/officeDocument/2006/relationships/hyperlink" Target="http://www.mspinvestrd.ru" TargetMode="External"/><Relationship Id="rId17" Type="http://schemas.openxmlformats.org/officeDocument/2006/relationships/hyperlink" Target="https://www.garant.ru/products/ipo/prime/doc/718183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rant.ru/products/ipo/prime/doc/71818302/" TargetMode="External"/><Relationship Id="rId20" Type="http://schemas.openxmlformats.org/officeDocument/2006/relationships/hyperlink" Target="https://www.garant.ru/products/ipo/prime/doc/7181830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aggossluzhb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6D4DD9F6EAF3D29E90829ABED3D8FA6B31837890414CD3C8B18345DDE4E058AFBC2DBC41B2293Eh4O2M" TargetMode="External"/><Relationship Id="rId23" Type="http://schemas.openxmlformats.org/officeDocument/2006/relationships/hyperlink" Target="https://www.garant.ru/products/ipo/prime/doc/71818302/" TargetMode="External"/><Relationship Id="rId10" Type="http://schemas.openxmlformats.org/officeDocument/2006/relationships/hyperlink" Target="https://www.garant.ru/products/ipo/prime/doc/71818302/" TargetMode="External"/><Relationship Id="rId19" Type="http://schemas.openxmlformats.org/officeDocument/2006/relationships/hyperlink" Target="https://www.garant.ru/products/ipo/prime/doc/71818302/" TargetMode="External"/><Relationship Id="rId4" Type="http://schemas.openxmlformats.org/officeDocument/2006/relationships/settings" Target="settings.xml"/><Relationship Id="rId9" Type="http://schemas.openxmlformats.org/officeDocument/2006/relationships/hyperlink" Target="https://www.garant.ru/products/ipo/prime/doc/71818302/" TargetMode="External"/><Relationship Id="rId14" Type="http://schemas.openxmlformats.org/officeDocument/2006/relationships/hyperlink" Target="consultantplus://offline/ref=226D4DD9F6EAF3D29E90829ABED3D8FA63338C76944911D9C0E88F47hDOAM" TargetMode="External"/><Relationship Id="rId22" Type="http://schemas.openxmlformats.org/officeDocument/2006/relationships/hyperlink" Target="https://www.garant.ru/products/ipo/prime/doc/71818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EDB8-6898-43EE-82AA-AA0740F1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2018-05-30T09:53:00Z</cp:lastPrinted>
  <dcterms:created xsi:type="dcterms:W3CDTF">2018-06-09T12:43:00Z</dcterms:created>
  <dcterms:modified xsi:type="dcterms:W3CDTF">2018-06-09T13:08:00Z</dcterms:modified>
</cp:coreProperties>
</file>