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CD525F" w:rsidP="00287B67" w:rsidRDefault="00287B67" w14:paraId="672A6659" wp14:textId="77777777">
      <w:pPr>
        <w:keepNext/>
        <w:spacing w:after="0" w:line="240" w:lineRule="auto"/>
        <w:jc w:val="center"/>
        <w:rPr>
          <w:rFonts w:ascii="Times New Roman" w:hAnsi="Times New Roman" w:eastAsia="Times New Roman" w:cs="Times New Roman"/>
          <w:b/>
          <w:color w:val="000000"/>
          <w:sz w:val="27"/>
          <w:szCs w:val="27"/>
          <w:bdr w:val="none" w:color="auto" w:sz="0" w:space="0" w:frame="1"/>
          <w:lang w:eastAsia="ru-RU"/>
        </w:rPr>
      </w:pPr>
      <w:r>
        <w:rPr>
          <w:rFonts w:ascii="Times New Roman" w:hAnsi="Times New Roman" w:eastAsia="Times New Roman" w:cs="Times New Roman"/>
          <w:b/>
          <w:noProof/>
          <w:color w:val="000000"/>
          <w:sz w:val="27"/>
          <w:szCs w:val="27"/>
          <w:bdr w:val="none" w:color="auto" w:sz="0" w:space="0" w:frame="1"/>
          <w:lang w:eastAsia="ru-RU"/>
        </w:rPr>
        <w:drawing>
          <wp:inline xmlns:wp14="http://schemas.microsoft.com/office/word/2010/wordprocessingDrawing" distT="0" distB="0" distL="0" distR="0" wp14:anchorId="3D7F2C62" wp14:editId="7777777">
            <wp:extent cx="951230" cy="981710"/>
            <wp:effectExtent l="0" t="0" r="127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254" cy="982767"/>
                    </a:xfrm>
                    <a:prstGeom prst="rect">
                      <a:avLst/>
                    </a:prstGeom>
                    <a:noFill/>
                  </pic:spPr>
                </pic:pic>
              </a:graphicData>
            </a:graphic>
          </wp:inline>
        </w:drawing>
      </w:r>
    </w:p>
    <w:p xmlns:wp14="http://schemas.microsoft.com/office/word/2010/wordml" w:rsidRPr="00F658CC" w:rsidR="00287B67" w:rsidP="00287B67" w:rsidRDefault="00287B67" w14:paraId="158A3506" wp14:textId="77777777">
      <w:pPr>
        <w:pStyle w:val="ConsPlusNonformat"/>
        <w:jc w:val="center"/>
        <w:rPr>
          <w:rFonts w:ascii="Times New Roman" w:hAnsi="Times New Roman" w:cs="Times New Roman"/>
          <w:b/>
          <w:sz w:val="32"/>
          <w:szCs w:val="32"/>
        </w:rPr>
      </w:pPr>
      <w:r w:rsidRPr="00F658CC">
        <w:rPr>
          <w:rFonts w:ascii="Times New Roman" w:hAnsi="Times New Roman" w:cs="Times New Roman"/>
          <w:b/>
          <w:sz w:val="32"/>
          <w:szCs w:val="32"/>
        </w:rPr>
        <w:t>АГЕНТСТВО ПО ПРЕДПРИНИМАТЕЛЬСТВУ И ИНВЕСТИЦИЯМ</w:t>
      </w:r>
      <w:r w:rsidR="00CA5AC6">
        <w:rPr>
          <w:rFonts w:ascii="Times New Roman" w:hAnsi="Times New Roman" w:cs="Times New Roman"/>
          <w:b/>
          <w:sz w:val="32"/>
          <w:szCs w:val="32"/>
        </w:rPr>
        <w:t xml:space="preserve"> </w:t>
      </w:r>
      <w:r w:rsidRPr="00F658CC">
        <w:rPr>
          <w:rFonts w:ascii="Times New Roman" w:hAnsi="Times New Roman" w:cs="Times New Roman"/>
          <w:b/>
          <w:sz w:val="32"/>
          <w:szCs w:val="32"/>
        </w:rPr>
        <w:t xml:space="preserve">  </w:t>
      </w:r>
      <w:r w:rsidR="00182C4D">
        <w:rPr>
          <w:rFonts w:ascii="Times New Roman" w:hAnsi="Times New Roman" w:cs="Times New Roman"/>
          <w:b/>
          <w:sz w:val="32"/>
          <w:szCs w:val="32"/>
        </w:rPr>
        <w:t>Р</w:t>
      </w:r>
      <w:r w:rsidRPr="00F658CC">
        <w:rPr>
          <w:rFonts w:ascii="Times New Roman" w:hAnsi="Times New Roman" w:cs="Times New Roman"/>
          <w:b/>
          <w:sz w:val="32"/>
          <w:szCs w:val="32"/>
        </w:rPr>
        <w:t>ЕСПУБЛИКИ ДАГЕСТАН</w:t>
      </w:r>
    </w:p>
    <w:p xmlns:wp14="http://schemas.microsoft.com/office/word/2010/wordml" w:rsidRPr="00743576" w:rsidR="00287B67" w:rsidP="00E1399E" w:rsidRDefault="00287B67" w14:paraId="0A37501D" wp14:textId="77777777">
      <w:pPr>
        <w:pStyle w:val="ConsPlusNonformat"/>
        <w:pBdr>
          <w:bottom w:val="thickThinSmallGap" w:color="auto" w:sz="24" w:space="0"/>
        </w:pBdr>
        <w:contextualSpacing/>
        <w:jc w:val="center"/>
        <w:rPr>
          <w:rFonts w:ascii="Times New Roman" w:hAnsi="Times New Roman" w:cs="Times New Roman"/>
        </w:rPr>
      </w:pPr>
    </w:p>
    <w:p xmlns:wp14="http://schemas.microsoft.com/office/word/2010/wordml" w:rsidRPr="00743576" w:rsidR="00287B67" w:rsidP="00287B67" w:rsidRDefault="00287B67" w14:paraId="5DAB6C7B" wp14:textId="77777777">
      <w:pPr>
        <w:pStyle w:val="ConsPlusNonformat"/>
        <w:jc w:val="center"/>
        <w:rPr>
          <w:rFonts w:ascii="Times New Roman" w:hAnsi="Times New Roman" w:cs="Times New Roman"/>
        </w:rPr>
      </w:pPr>
    </w:p>
    <w:p xmlns:wp14="http://schemas.microsoft.com/office/word/2010/wordml" w:rsidRPr="000A3300" w:rsidR="00287B67" w:rsidP="00287B67" w:rsidRDefault="00287B67" w14:paraId="6A483F1D" wp14:textId="77777777">
      <w:pPr>
        <w:pStyle w:val="ConsPlusNonformat"/>
        <w:jc w:val="center"/>
        <w:rPr>
          <w:rFonts w:ascii="Times New Roman" w:hAnsi="Times New Roman" w:cs="Times New Roman"/>
          <w:b/>
          <w:sz w:val="36"/>
          <w:szCs w:val="36"/>
        </w:rPr>
      </w:pPr>
      <w:r w:rsidRPr="000A3300">
        <w:rPr>
          <w:rFonts w:ascii="Times New Roman" w:hAnsi="Times New Roman" w:cs="Times New Roman"/>
          <w:b/>
          <w:sz w:val="36"/>
          <w:szCs w:val="36"/>
        </w:rPr>
        <w:t>П Р И К А З</w:t>
      </w:r>
    </w:p>
    <w:p xmlns:wp14="http://schemas.microsoft.com/office/word/2010/wordml" w:rsidRPr="00743576" w:rsidR="00287B67" w:rsidP="00287B67" w:rsidRDefault="00287B67" w14:paraId="02EB378F" wp14:textId="77777777">
      <w:pPr>
        <w:pStyle w:val="ConsPlusNonformat"/>
        <w:rPr>
          <w:rFonts w:ascii="Times New Roman" w:hAnsi="Times New Roman" w:cs="Times New Roman"/>
          <w:sz w:val="16"/>
          <w:szCs w:val="16"/>
        </w:rPr>
      </w:pPr>
    </w:p>
    <w:p xmlns:wp14="http://schemas.microsoft.com/office/word/2010/wordml" w:rsidR="00287B67" w:rsidP="00287B67" w:rsidRDefault="00287B67" w14:paraId="19FFCC95" wp14:textId="7777777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3A0E12">
        <w:rPr>
          <w:rFonts w:ascii="Times New Roman" w:hAnsi="Times New Roman" w:cs="Times New Roman"/>
          <w:sz w:val="28"/>
          <w:szCs w:val="28"/>
        </w:rPr>
        <w:t xml:space="preserve">«____» _________ 20___ г.    </w:t>
      </w:r>
      <w:r w:rsidRPr="001154EC">
        <w:rPr>
          <w:rFonts w:ascii="Times New Roman" w:hAnsi="Times New Roman" w:cs="Times New Roman"/>
          <w:sz w:val="28"/>
          <w:szCs w:val="28"/>
        </w:rPr>
        <w:t xml:space="preserve">   №_________</w:t>
      </w:r>
    </w:p>
    <w:p xmlns:wp14="http://schemas.microsoft.com/office/word/2010/wordml" w:rsidR="00CD525F" w:rsidP="003A7049" w:rsidRDefault="00CD525F" w14:paraId="6A05A809" wp14:textId="77777777">
      <w:pPr>
        <w:spacing w:after="0" w:line="240" w:lineRule="auto"/>
        <w:jc w:val="center"/>
        <w:rPr>
          <w:rFonts w:ascii="Times New Roman" w:hAnsi="Times New Roman" w:eastAsia="Times New Roman" w:cs="Times New Roman"/>
          <w:b/>
          <w:color w:val="000000"/>
          <w:sz w:val="16"/>
          <w:szCs w:val="16"/>
          <w:bdr w:val="none" w:color="auto" w:sz="0" w:space="0" w:frame="1"/>
          <w:lang w:eastAsia="ru-RU"/>
        </w:rPr>
      </w:pPr>
    </w:p>
    <w:p xmlns:wp14="http://schemas.microsoft.com/office/word/2010/wordml" w:rsidR="00EE2786" w:rsidP="003A7049" w:rsidRDefault="00EE2786" w14:paraId="5A39BBE3" wp14:textId="77777777">
      <w:pPr>
        <w:spacing w:after="0" w:line="240" w:lineRule="auto"/>
        <w:jc w:val="center"/>
        <w:rPr>
          <w:rFonts w:ascii="Times New Roman" w:hAnsi="Times New Roman" w:eastAsia="Times New Roman" w:cs="Times New Roman"/>
          <w:b/>
          <w:color w:val="000000"/>
          <w:sz w:val="16"/>
          <w:szCs w:val="16"/>
          <w:bdr w:val="none" w:color="auto" w:sz="0" w:space="0" w:frame="1"/>
          <w:lang w:eastAsia="ru-RU"/>
        </w:rPr>
      </w:pPr>
    </w:p>
    <w:p xmlns:wp14="http://schemas.microsoft.com/office/word/2010/wordml" w:rsidR="00341CBB" w:rsidP="00A86C6B" w:rsidRDefault="003A7049" w14:paraId="2B99BD19" wp14:textId="77777777">
      <w:pPr>
        <w:tabs>
          <w:tab w:val="left" w:pos="709"/>
        </w:tabs>
        <w:spacing w:after="0" w:line="280" w:lineRule="exact"/>
        <w:jc w:val="both"/>
        <w:rPr>
          <w:rFonts w:ascii="Times New Roman" w:hAnsi="Times New Roman" w:eastAsia="Times New Roman" w:cs="Times New Roman"/>
          <w:b/>
          <w:bCs/>
          <w:color w:val="323737"/>
          <w:sz w:val="27"/>
          <w:szCs w:val="27"/>
          <w:bdr w:val="none" w:color="auto" w:sz="0" w:space="0" w:frame="1"/>
          <w:lang w:eastAsia="ru-RU"/>
        </w:rPr>
      </w:pPr>
      <w:r w:rsidRPr="003A7049">
        <w:rPr>
          <w:rFonts w:ascii="Times New Roman" w:hAnsi="Times New Roman" w:eastAsia="Times New Roman" w:cs="Times New Roman"/>
          <w:b/>
          <w:bCs/>
          <w:color w:val="323737"/>
          <w:sz w:val="27"/>
          <w:szCs w:val="27"/>
          <w:bdr w:val="none" w:color="auto" w:sz="0" w:space="0" w:frame="1"/>
          <w:lang w:eastAsia="ru-RU"/>
        </w:rPr>
        <w:t> </w:t>
      </w:r>
      <w:r w:rsidR="00603FED">
        <w:rPr>
          <w:rFonts w:ascii="Times New Roman" w:hAnsi="Times New Roman" w:eastAsia="Times New Roman" w:cs="Times New Roman"/>
          <w:b/>
          <w:bCs/>
          <w:color w:val="323737"/>
          <w:sz w:val="27"/>
          <w:szCs w:val="27"/>
          <w:bdr w:val="none" w:color="auto" w:sz="0" w:space="0" w:frame="1"/>
          <w:lang w:eastAsia="ru-RU"/>
        </w:rPr>
        <w:t xml:space="preserve">   </w:t>
      </w:r>
      <w:r w:rsidR="00A86C6B">
        <w:rPr>
          <w:rFonts w:ascii="Times New Roman" w:hAnsi="Times New Roman" w:eastAsia="Times New Roman" w:cs="Times New Roman"/>
          <w:b/>
          <w:bCs/>
          <w:color w:val="323737"/>
          <w:sz w:val="27"/>
          <w:szCs w:val="27"/>
          <w:bdr w:val="none" w:color="auto" w:sz="0" w:space="0" w:frame="1"/>
          <w:lang w:eastAsia="ru-RU"/>
        </w:rPr>
        <w:t xml:space="preserve"> </w:t>
      </w:r>
    </w:p>
    <w:p xmlns:wp14="http://schemas.microsoft.com/office/word/2010/wordml" w:rsidR="00341CBB" w:rsidP="00341CBB" w:rsidRDefault="00341CBB" w14:paraId="0A55594F" wp14:textId="7777777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создании Общественного совета при Агентстве </w:t>
      </w:r>
    </w:p>
    <w:p xmlns:wp14="http://schemas.microsoft.com/office/word/2010/wordml" w:rsidRPr="0007667F" w:rsidR="00341CBB" w:rsidP="00341CBB" w:rsidRDefault="00341CBB" w14:paraId="632278DD" wp14:textId="7777777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 предпринимательству и инвестициям Республики Дагестан </w:t>
      </w:r>
    </w:p>
    <w:p xmlns:wp14="http://schemas.microsoft.com/office/word/2010/wordml" w:rsidRPr="0007667F" w:rsidR="00341CBB" w:rsidP="00341CBB" w:rsidRDefault="00341CBB" w14:paraId="41C8F396" wp14:textId="77777777">
      <w:pPr>
        <w:pStyle w:val="ConsPlusTitle"/>
        <w:jc w:val="center"/>
        <w:rPr>
          <w:rFonts w:ascii="Times New Roman" w:hAnsi="Times New Roman" w:cs="Times New Roman"/>
          <w:sz w:val="28"/>
          <w:szCs w:val="28"/>
        </w:rPr>
      </w:pPr>
    </w:p>
    <w:p xmlns:wp14="http://schemas.microsoft.com/office/word/2010/wordml" w:rsidR="00341CBB" w:rsidP="00341CBB" w:rsidRDefault="00341CBB" w14:paraId="5C60034C" wp14:textId="77777777">
      <w:pPr>
        <w:pStyle w:val="ConsPlusNormal"/>
        <w:ind w:firstLine="540"/>
        <w:jc w:val="both"/>
        <w:rPr>
          <w:rFonts w:ascii="Times New Roman" w:hAnsi="Times New Roman" w:cs="Times New Roman"/>
          <w:sz w:val="28"/>
          <w:szCs w:val="28"/>
        </w:rPr>
      </w:pPr>
      <w:r w:rsidRPr="00A037A5">
        <w:rPr>
          <w:rFonts w:ascii="Times New Roman" w:hAnsi="Times New Roman" w:cs="Times New Roman"/>
          <w:sz w:val="28"/>
          <w:szCs w:val="28"/>
        </w:rPr>
        <w:t xml:space="preserve">В соответствии со </w:t>
      </w:r>
      <w:hyperlink w:history="1" r:id="rId7">
        <w:r w:rsidRPr="00A037A5">
          <w:rPr>
            <w:rFonts w:ascii="Times New Roman" w:hAnsi="Times New Roman" w:cs="Times New Roman"/>
            <w:sz w:val="28"/>
            <w:szCs w:val="28"/>
          </w:rPr>
          <w:t>статьей 19</w:t>
        </w:r>
      </w:hyperlink>
      <w:r w:rsidRPr="00A037A5">
        <w:rPr>
          <w:rFonts w:ascii="Times New Roman" w:hAnsi="Times New Roman" w:cs="Times New Roman"/>
          <w:sz w:val="28"/>
          <w:szCs w:val="28"/>
        </w:rPr>
        <w:t xml:space="preserve"> Закона Республики Дагестан от 17 октября 2006 г. N 48 "Об Общественной палате Республики Дагестан", </w:t>
      </w:r>
      <w:hyperlink w:history="1" r:id="rId8">
        <w:r w:rsidRPr="00A037A5">
          <w:rPr>
            <w:rFonts w:ascii="Times New Roman" w:hAnsi="Times New Roman" w:cs="Times New Roman"/>
            <w:sz w:val="28"/>
            <w:szCs w:val="28"/>
          </w:rPr>
          <w:t>постановлением</w:t>
        </w:r>
      </w:hyperlink>
      <w:r w:rsidRPr="00A037A5">
        <w:rPr>
          <w:rFonts w:ascii="Times New Roman" w:hAnsi="Times New Roman" w:cs="Times New Roman"/>
          <w:sz w:val="28"/>
          <w:szCs w:val="28"/>
        </w:rPr>
        <w:t xml:space="preserve"> Правительства Республики Дагестан от 29 мая 2009 г. N 158 "О порядке образования общественных советов при органах исполнительной власти Республики Дагестан" (Собрание законодательства Республики Дагестан, 2009, N 10, ст. 477) в целях учета потребностей и интересов граждан, защиты их прав и свобод, прав общественных объединений, организаций при формировании и реализации государственной политики в области развития институтов гражданского общества</w:t>
      </w:r>
    </w:p>
    <w:p xmlns:wp14="http://schemas.microsoft.com/office/word/2010/wordml" w:rsidRPr="00341CBB" w:rsidR="00341CBB" w:rsidP="00341CBB" w:rsidRDefault="00341CBB" w14:paraId="5B1CDF72" wp14:textId="77777777">
      <w:pPr>
        <w:pStyle w:val="ConsPlusNormal"/>
        <w:ind w:firstLine="540"/>
        <w:jc w:val="both"/>
        <w:rPr>
          <w:rFonts w:ascii="Times New Roman" w:hAnsi="Times New Roman" w:cs="Times New Roman"/>
          <w:b/>
          <w:sz w:val="28"/>
          <w:szCs w:val="28"/>
        </w:rPr>
      </w:pPr>
      <w:r w:rsidRPr="00341CBB">
        <w:rPr>
          <w:rFonts w:ascii="Times New Roman" w:hAnsi="Times New Roman" w:cs="Times New Roman"/>
          <w:b/>
          <w:sz w:val="28"/>
          <w:szCs w:val="28"/>
        </w:rPr>
        <w:t>приказываю:</w:t>
      </w:r>
    </w:p>
    <w:p xmlns:wp14="http://schemas.microsoft.com/office/word/2010/wordml" w:rsidRPr="00A037A5" w:rsidR="00341CBB" w:rsidP="00341CBB" w:rsidRDefault="00341CBB" w14:paraId="0B881984" wp14:textId="77777777">
      <w:pPr>
        <w:pStyle w:val="ConsPlusNormal"/>
        <w:ind w:firstLine="540"/>
        <w:jc w:val="both"/>
        <w:rPr>
          <w:rFonts w:ascii="Times New Roman" w:hAnsi="Times New Roman" w:cs="Times New Roman"/>
          <w:sz w:val="28"/>
          <w:szCs w:val="28"/>
        </w:rPr>
      </w:pPr>
      <w:r w:rsidRPr="00A037A5">
        <w:rPr>
          <w:rFonts w:ascii="Times New Roman" w:hAnsi="Times New Roman" w:cs="Times New Roman"/>
          <w:sz w:val="28"/>
          <w:szCs w:val="28"/>
        </w:rPr>
        <w:t xml:space="preserve">1. </w:t>
      </w:r>
      <w:r>
        <w:rPr>
          <w:rFonts w:ascii="Times New Roman" w:hAnsi="Times New Roman" w:cs="Times New Roman"/>
          <w:sz w:val="28"/>
          <w:szCs w:val="28"/>
        </w:rPr>
        <w:t>Создать</w:t>
      </w:r>
      <w:r w:rsidRPr="00A037A5">
        <w:rPr>
          <w:rFonts w:ascii="Times New Roman" w:hAnsi="Times New Roman" w:cs="Times New Roman"/>
          <w:sz w:val="28"/>
          <w:szCs w:val="28"/>
        </w:rPr>
        <w:t xml:space="preserve"> Общественный совет при Агентстве по предпринимательству и инвестициям Республики Дагестан (далее - Совет).</w:t>
      </w:r>
    </w:p>
    <w:p xmlns:wp14="http://schemas.microsoft.com/office/word/2010/wordml" w:rsidRPr="00A037A5" w:rsidR="00341CBB" w:rsidP="00341CBB" w:rsidRDefault="00341CBB" w14:paraId="20BA7F62" wp14:textId="77777777">
      <w:pPr>
        <w:pStyle w:val="ConsPlusNormal"/>
        <w:ind w:firstLine="540"/>
        <w:jc w:val="both"/>
        <w:rPr>
          <w:rFonts w:ascii="Times New Roman" w:hAnsi="Times New Roman" w:cs="Times New Roman"/>
          <w:sz w:val="28"/>
          <w:szCs w:val="28"/>
        </w:rPr>
      </w:pPr>
      <w:r w:rsidRPr="00A037A5">
        <w:rPr>
          <w:rFonts w:ascii="Times New Roman" w:hAnsi="Times New Roman" w:cs="Times New Roman"/>
          <w:sz w:val="28"/>
          <w:szCs w:val="28"/>
        </w:rPr>
        <w:t xml:space="preserve">2. </w:t>
      </w:r>
      <w:r w:rsidRPr="00A037A5" w:rsidR="008777D2">
        <w:rPr>
          <w:rFonts w:ascii="Times New Roman" w:hAnsi="Times New Roman" w:cs="Times New Roman"/>
          <w:sz w:val="28"/>
          <w:szCs w:val="28"/>
        </w:rPr>
        <w:t>Утвердить</w:t>
      </w:r>
      <w:r w:rsidR="008777D2">
        <w:rPr>
          <w:rFonts w:ascii="Times New Roman" w:hAnsi="Times New Roman" w:cs="Times New Roman"/>
          <w:sz w:val="28"/>
          <w:szCs w:val="28"/>
        </w:rPr>
        <w:t xml:space="preserve"> </w:t>
      </w:r>
      <w:hyperlink w:history="1" w:anchor="P145">
        <w:r w:rsidRPr="00A037A5" w:rsidR="008777D2">
          <w:rPr>
            <w:rFonts w:ascii="Times New Roman" w:hAnsi="Times New Roman" w:cs="Times New Roman"/>
            <w:sz w:val="28"/>
            <w:szCs w:val="28"/>
          </w:rPr>
          <w:t>состав</w:t>
        </w:r>
      </w:hyperlink>
      <w:r w:rsidRPr="00A037A5" w:rsidR="008777D2">
        <w:rPr>
          <w:rFonts w:ascii="Times New Roman" w:hAnsi="Times New Roman" w:cs="Times New Roman"/>
          <w:sz w:val="28"/>
          <w:szCs w:val="28"/>
        </w:rPr>
        <w:t xml:space="preserve"> </w:t>
      </w:r>
      <w:r w:rsidRPr="00A037A5" w:rsidR="00E0435D">
        <w:rPr>
          <w:rFonts w:ascii="Times New Roman" w:hAnsi="Times New Roman" w:cs="Times New Roman"/>
          <w:sz w:val="28"/>
          <w:szCs w:val="28"/>
        </w:rPr>
        <w:t>Совета</w:t>
      </w:r>
      <w:r w:rsidR="00E0435D">
        <w:rPr>
          <w:rFonts w:ascii="Times New Roman" w:hAnsi="Times New Roman" w:cs="Times New Roman"/>
          <w:sz w:val="28"/>
          <w:szCs w:val="28"/>
        </w:rPr>
        <w:t xml:space="preserve"> согласно</w:t>
      </w:r>
      <w:r w:rsidRPr="00A037A5">
        <w:rPr>
          <w:rFonts w:ascii="Times New Roman" w:hAnsi="Times New Roman" w:cs="Times New Roman"/>
          <w:sz w:val="28"/>
          <w:szCs w:val="28"/>
        </w:rPr>
        <w:t xml:space="preserve"> приложению</w:t>
      </w:r>
      <w:r>
        <w:rPr>
          <w:rFonts w:ascii="Times New Roman" w:hAnsi="Times New Roman" w:cs="Times New Roman"/>
          <w:sz w:val="28"/>
          <w:szCs w:val="28"/>
        </w:rPr>
        <w:t xml:space="preserve"> №</w:t>
      </w:r>
      <w:r w:rsidRPr="00A037A5">
        <w:rPr>
          <w:rFonts w:ascii="Times New Roman" w:hAnsi="Times New Roman" w:cs="Times New Roman"/>
          <w:sz w:val="28"/>
          <w:szCs w:val="28"/>
        </w:rPr>
        <w:t xml:space="preserve"> 1.</w:t>
      </w:r>
    </w:p>
    <w:p xmlns:wp14="http://schemas.microsoft.com/office/word/2010/wordml" w:rsidRPr="00A037A5" w:rsidR="00341CBB" w:rsidP="00341CBB" w:rsidRDefault="00341CBB" w14:paraId="5D92AA2D" wp14:textId="77777777">
      <w:pPr>
        <w:pStyle w:val="ConsPlusNormal"/>
        <w:ind w:firstLine="540"/>
        <w:jc w:val="both"/>
        <w:rPr>
          <w:rFonts w:ascii="Times New Roman" w:hAnsi="Times New Roman" w:cs="Times New Roman"/>
          <w:sz w:val="28"/>
          <w:szCs w:val="28"/>
        </w:rPr>
      </w:pPr>
      <w:r w:rsidRPr="00A037A5">
        <w:rPr>
          <w:rFonts w:ascii="Times New Roman" w:hAnsi="Times New Roman" w:cs="Times New Roman"/>
          <w:sz w:val="28"/>
          <w:szCs w:val="28"/>
        </w:rPr>
        <w:t xml:space="preserve">3. </w:t>
      </w:r>
      <w:r w:rsidRPr="00A037A5" w:rsidR="008777D2">
        <w:rPr>
          <w:rFonts w:ascii="Times New Roman" w:hAnsi="Times New Roman" w:cs="Times New Roman"/>
          <w:sz w:val="28"/>
          <w:szCs w:val="28"/>
        </w:rPr>
        <w:t xml:space="preserve">Утвердить </w:t>
      </w:r>
      <w:hyperlink w:history="1" w:anchor="P38">
        <w:r w:rsidRPr="00A037A5" w:rsidR="008777D2">
          <w:rPr>
            <w:rFonts w:ascii="Times New Roman" w:hAnsi="Times New Roman" w:cs="Times New Roman"/>
            <w:sz w:val="28"/>
            <w:szCs w:val="28"/>
          </w:rPr>
          <w:t>Положение</w:t>
        </w:r>
      </w:hyperlink>
      <w:r w:rsidRPr="00A037A5" w:rsidR="008777D2">
        <w:rPr>
          <w:rFonts w:ascii="Times New Roman" w:hAnsi="Times New Roman" w:cs="Times New Roman"/>
          <w:sz w:val="28"/>
          <w:szCs w:val="28"/>
        </w:rPr>
        <w:t xml:space="preserve"> о Совете</w:t>
      </w:r>
      <w:r w:rsidR="00E82276">
        <w:rPr>
          <w:rFonts w:ascii="Times New Roman" w:hAnsi="Times New Roman" w:cs="Times New Roman"/>
          <w:sz w:val="28"/>
          <w:szCs w:val="28"/>
        </w:rPr>
        <w:t xml:space="preserve">   </w:t>
      </w:r>
      <w:r w:rsidRPr="00A037A5">
        <w:rPr>
          <w:rFonts w:ascii="Times New Roman" w:hAnsi="Times New Roman" w:cs="Times New Roman"/>
          <w:sz w:val="28"/>
          <w:szCs w:val="28"/>
        </w:rPr>
        <w:t xml:space="preserve">согласно приложению </w:t>
      </w:r>
      <w:r>
        <w:rPr>
          <w:rFonts w:ascii="Times New Roman" w:hAnsi="Times New Roman" w:cs="Times New Roman"/>
          <w:sz w:val="28"/>
          <w:szCs w:val="28"/>
        </w:rPr>
        <w:t>№</w:t>
      </w:r>
      <w:r w:rsidRPr="00A037A5">
        <w:rPr>
          <w:rFonts w:ascii="Times New Roman" w:hAnsi="Times New Roman" w:cs="Times New Roman"/>
          <w:sz w:val="28"/>
          <w:szCs w:val="28"/>
        </w:rPr>
        <w:t xml:space="preserve"> 2.</w:t>
      </w:r>
    </w:p>
    <w:p xmlns:wp14="http://schemas.microsoft.com/office/word/2010/wordml" w:rsidR="00341CBB" w:rsidP="00341CBB" w:rsidRDefault="00341CBB" w14:paraId="678212ED" wp14:textId="77777777">
      <w:pPr>
        <w:tabs>
          <w:tab w:val="left" w:pos="567"/>
        </w:tabs>
        <w:spacing w:after="0" w:line="280" w:lineRule="exact"/>
        <w:ind w:firstLine="567"/>
        <w:contextualSpacing/>
        <w:jc w:val="both"/>
        <w:rPr>
          <w:rFonts w:ascii="Times New Roman" w:hAnsi="Times New Roman" w:eastAsia="Times New Roman" w:cs="Times New Roman"/>
          <w:color w:val="000000"/>
          <w:sz w:val="28"/>
          <w:szCs w:val="28"/>
          <w:bdr w:val="none" w:color="auto" w:sz="0" w:space="0" w:frame="1"/>
          <w:lang w:eastAsia="ru-RU"/>
        </w:rPr>
      </w:pPr>
      <w:r>
        <w:rPr>
          <w:rFonts w:ascii="Times New Roman" w:hAnsi="Times New Roman" w:cs="Times New Roman"/>
          <w:sz w:val="28"/>
          <w:szCs w:val="28"/>
        </w:rPr>
        <w:t>4</w:t>
      </w:r>
      <w:r w:rsidRPr="00A037A5">
        <w:rPr>
          <w:rFonts w:ascii="Times New Roman" w:hAnsi="Times New Roman" w:cs="Times New Roman"/>
          <w:sz w:val="28"/>
          <w:szCs w:val="28"/>
        </w:rPr>
        <w:t xml:space="preserve">. </w:t>
      </w:r>
      <w:r w:rsidRPr="00832359">
        <w:rPr>
          <w:rFonts w:ascii="Times New Roman" w:hAnsi="Times New Roman" w:eastAsia="Times New Roman" w:cs="Times New Roman"/>
          <w:color w:val="000000"/>
          <w:sz w:val="28"/>
          <w:szCs w:val="28"/>
          <w:bdr w:val="none" w:color="auto" w:sz="0" w:space="0" w:frame="1"/>
          <w:lang w:eastAsia="ru-RU"/>
        </w:rPr>
        <w:t>Отделу презентационно - выставочной деятельности</w:t>
      </w:r>
      <w:r>
        <w:rPr>
          <w:rFonts w:ascii="Times New Roman" w:hAnsi="Times New Roman" w:eastAsia="Times New Roman" w:cs="Times New Roman"/>
          <w:color w:val="000000"/>
          <w:sz w:val="28"/>
          <w:szCs w:val="28"/>
          <w:bdr w:val="none" w:color="auto" w:sz="0" w:space="0" w:frame="1"/>
          <w:lang w:eastAsia="ru-RU"/>
        </w:rPr>
        <w:t xml:space="preserve">   </w:t>
      </w:r>
      <w:r w:rsidRPr="00832359">
        <w:rPr>
          <w:rFonts w:ascii="Times New Roman" w:hAnsi="Times New Roman" w:eastAsia="Times New Roman" w:cs="Times New Roman"/>
          <w:color w:val="000000"/>
          <w:sz w:val="28"/>
          <w:szCs w:val="28"/>
          <w:bdr w:val="none" w:color="auto" w:sz="0" w:space="0" w:frame="1"/>
          <w:lang w:eastAsia="ru-RU"/>
        </w:rPr>
        <w:t xml:space="preserve"> </w:t>
      </w:r>
      <w:r w:rsidR="00E0435D">
        <w:rPr>
          <w:rFonts w:ascii="Times New Roman" w:hAnsi="Times New Roman" w:eastAsia="Times New Roman" w:cs="Times New Roman"/>
          <w:color w:val="000000"/>
          <w:sz w:val="28"/>
          <w:szCs w:val="28"/>
          <w:bdr w:val="none" w:color="auto" w:sz="0" w:space="0" w:frame="1"/>
          <w:lang w:eastAsia="ru-RU"/>
        </w:rPr>
        <w:t xml:space="preserve">и протоколирования </w:t>
      </w:r>
      <w:r>
        <w:rPr>
          <w:rFonts w:ascii="Times New Roman" w:hAnsi="Times New Roman" w:eastAsia="Times New Roman" w:cs="Times New Roman"/>
          <w:color w:val="000000"/>
          <w:sz w:val="28"/>
          <w:szCs w:val="28"/>
          <w:bdr w:val="none" w:color="auto" w:sz="0" w:space="0" w:frame="1"/>
          <w:lang w:eastAsia="ru-RU"/>
        </w:rPr>
        <w:t>(</w:t>
      </w:r>
      <w:r w:rsidR="00E0435D">
        <w:rPr>
          <w:rFonts w:ascii="Times New Roman" w:hAnsi="Times New Roman" w:eastAsia="Times New Roman" w:cs="Times New Roman"/>
          <w:color w:val="000000"/>
          <w:sz w:val="28"/>
          <w:szCs w:val="28"/>
          <w:bdr w:val="none" w:color="auto" w:sz="0" w:space="0" w:frame="1"/>
          <w:lang w:eastAsia="ru-RU"/>
        </w:rPr>
        <w:t xml:space="preserve">Ф.Д. </w:t>
      </w:r>
      <w:proofErr w:type="spellStart"/>
      <w:r w:rsidR="00E0435D">
        <w:rPr>
          <w:rFonts w:ascii="Times New Roman" w:hAnsi="Times New Roman" w:eastAsia="Times New Roman" w:cs="Times New Roman"/>
          <w:color w:val="000000"/>
          <w:sz w:val="28"/>
          <w:szCs w:val="28"/>
          <w:bdr w:val="none" w:color="auto" w:sz="0" w:space="0" w:frame="1"/>
          <w:lang w:eastAsia="ru-RU"/>
        </w:rPr>
        <w:t>Муртазалиевой</w:t>
      </w:r>
      <w:proofErr w:type="spellEnd"/>
      <w:r>
        <w:rPr>
          <w:rFonts w:ascii="Times New Roman" w:hAnsi="Times New Roman" w:eastAsia="Times New Roman" w:cs="Times New Roman"/>
          <w:color w:val="000000"/>
          <w:sz w:val="28"/>
          <w:szCs w:val="28"/>
          <w:bdr w:val="none" w:color="auto" w:sz="0" w:space="0" w:frame="1"/>
          <w:lang w:eastAsia="ru-RU"/>
        </w:rPr>
        <w:t xml:space="preserve">) </w:t>
      </w:r>
      <w:r w:rsidRPr="00832359">
        <w:rPr>
          <w:rFonts w:ascii="Times New Roman" w:hAnsi="Times New Roman" w:eastAsia="Times New Roman" w:cs="Times New Roman"/>
          <w:color w:val="000000"/>
          <w:sz w:val="28"/>
          <w:szCs w:val="28"/>
          <w:bdr w:val="none" w:color="auto" w:sz="0" w:space="0" w:frame="1"/>
          <w:lang w:eastAsia="ru-RU"/>
        </w:rPr>
        <w:t>разместить настоящ</w:t>
      </w:r>
      <w:bookmarkStart w:name="_GoBack" w:id="0"/>
      <w:bookmarkEnd w:id="0"/>
      <w:r w:rsidRPr="00832359">
        <w:rPr>
          <w:rFonts w:ascii="Times New Roman" w:hAnsi="Times New Roman" w:eastAsia="Times New Roman" w:cs="Times New Roman"/>
          <w:color w:val="000000"/>
          <w:sz w:val="28"/>
          <w:szCs w:val="28"/>
          <w:bdr w:val="none" w:color="auto" w:sz="0" w:space="0" w:frame="1"/>
          <w:lang w:eastAsia="ru-RU"/>
        </w:rPr>
        <w:t>ий приказ на официальном сайте</w:t>
      </w:r>
      <w:r>
        <w:rPr>
          <w:rFonts w:ascii="Times New Roman" w:hAnsi="Times New Roman" w:eastAsia="Times New Roman" w:cs="Times New Roman"/>
          <w:color w:val="000000"/>
          <w:sz w:val="28"/>
          <w:szCs w:val="28"/>
          <w:bdr w:val="none" w:color="auto" w:sz="0" w:space="0" w:frame="1"/>
          <w:lang w:eastAsia="ru-RU"/>
        </w:rPr>
        <w:t xml:space="preserve"> </w:t>
      </w:r>
      <w:proofErr w:type="gramStart"/>
      <w:r>
        <w:rPr>
          <w:rFonts w:ascii="Times New Roman" w:hAnsi="Times New Roman" w:eastAsia="Times New Roman" w:cs="Times New Roman"/>
          <w:color w:val="000000"/>
          <w:sz w:val="28"/>
          <w:szCs w:val="28"/>
          <w:bdr w:val="none" w:color="auto" w:sz="0" w:space="0" w:frame="1"/>
          <w:lang w:eastAsia="ru-RU"/>
        </w:rPr>
        <w:t xml:space="preserve">Агентства </w:t>
      </w:r>
      <w:r w:rsidRPr="00832359">
        <w:rPr>
          <w:rFonts w:ascii="Times New Roman" w:hAnsi="Times New Roman" w:eastAsia="Times New Roman" w:cs="Times New Roman"/>
          <w:color w:val="000000"/>
          <w:sz w:val="28"/>
          <w:szCs w:val="28"/>
          <w:bdr w:val="none" w:color="auto" w:sz="0" w:space="0" w:frame="1"/>
          <w:lang w:eastAsia="ru-RU"/>
        </w:rPr>
        <w:t xml:space="preserve"> в</w:t>
      </w:r>
      <w:proofErr w:type="gramEnd"/>
      <w:r w:rsidRPr="00832359">
        <w:rPr>
          <w:rFonts w:ascii="Times New Roman" w:hAnsi="Times New Roman" w:eastAsia="Times New Roman" w:cs="Times New Roman"/>
          <w:color w:val="000000"/>
          <w:sz w:val="28"/>
          <w:szCs w:val="28"/>
          <w:bdr w:val="none" w:color="auto" w:sz="0" w:space="0" w:frame="1"/>
          <w:lang w:eastAsia="ru-RU"/>
        </w:rPr>
        <w:t xml:space="preserve"> информационно-телекоммуникационной сети "Интернет"</w:t>
      </w:r>
      <w:r>
        <w:rPr>
          <w:rFonts w:ascii="Times New Roman" w:hAnsi="Times New Roman" w:eastAsia="Times New Roman" w:cs="Times New Roman"/>
          <w:color w:val="000000"/>
          <w:sz w:val="28"/>
          <w:szCs w:val="28"/>
          <w:bdr w:val="none" w:color="auto" w:sz="0" w:space="0" w:frame="1"/>
          <w:lang w:eastAsia="ru-RU"/>
        </w:rPr>
        <w:t xml:space="preserve"> по адресу:</w:t>
      </w:r>
      <w:r w:rsidRPr="00A432E9">
        <w:rPr>
          <w:rFonts w:ascii="Times New Roman" w:hAnsi="Times New Roman" w:eastAsia="Times New Roman" w:cs="Times New Roman"/>
          <w:color w:val="000000"/>
          <w:sz w:val="28"/>
          <w:szCs w:val="28"/>
          <w:bdr w:val="none" w:color="auto" w:sz="0" w:space="0" w:frame="1"/>
          <w:lang w:eastAsia="ru-RU"/>
        </w:rPr>
        <w:t xml:space="preserve"> </w:t>
      </w:r>
      <w:r>
        <w:rPr>
          <w:rFonts w:ascii="Times New Roman" w:hAnsi="Times New Roman" w:eastAsia="Times New Roman" w:cs="Times New Roman"/>
          <w:color w:val="000000"/>
          <w:sz w:val="28"/>
          <w:szCs w:val="28"/>
          <w:bdr w:val="none" w:color="auto" w:sz="0" w:space="0" w:frame="1"/>
          <w:lang w:eastAsia="ru-RU"/>
        </w:rPr>
        <w:t xml:space="preserve"> </w:t>
      </w:r>
      <w:hyperlink w:history="1" r:id="rId9">
        <w:r w:rsidRPr="001831D5" w:rsidR="00E0435D">
          <w:rPr>
            <w:rStyle w:val="a7"/>
            <w:rFonts w:ascii="Times New Roman" w:hAnsi="Times New Roman" w:eastAsia="Times New Roman" w:cs="Times New Roman"/>
            <w:sz w:val="28"/>
            <w:szCs w:val="28"/>
            <w:bdr w:val="none" w:color="auto" w:sz="0" w:space="0" w:frame="1"/>
            <w:lang w:val="en-US" w:eastAsia="ru-RU"/>
          </w:rPr>
          <w:t>www</w:t>
        </w:r>
        <w:r w:rsidRPr="001831D5" w:rsidR="00E0435D">
          <w:rPr>
            <w:rStyle w:val="a7"/>
            <w:rFonts w:ascii="Times New Roman" w:hAnsi="Times New Roman" w:eastAsia="Times New Roman" w:cs="Times New Roman"/>
            <w:sz w:val="28"/>
            <w:szCs w:val="28"/>
            <w:bdr w:val="none" w:color="auto" w:sz="0" w:space="0" w:frame="1"/>
            <w:lang w:eastAsia="ru-RU"/>
          </w:rPr>
          <w:t>.</w:t>
        </w:r>
        <w:proofErr w:type="spellStart"/>
        <w:r w:rsidRPr="001831D5" w:rsidR="00E0435D">
          <w:rPr>
            <w:rStyle w:val="a7"/>
            <w:rFonts w:ascii="Times New Roman" w:hAnsi="Times New Roman" w:eastAsia="Times New Roman" w:cs="Times New Roman"/>
            <w:sz w:val="28"/>
            <w:szCs w:val="28"/>
            <w:bdr w:val="none" w:color="auto" w:sz="0" w:space="0" w:frame="1"/>
            <w:lang w:val="en-US" w:eastAsia="ru-RU"/>
          </w:rPr>
          <w:t>investrd</w:t>
        </w:r>
        <w:proofErr w:type="spellEnd"/>
        <w:r w:rsidRPr="001831D5" w:rsidR="00E0435D">
          <w:rPr>
            <w:rStyle w:val="a7"/>
            <w:rFonts w:ascii="Times New Roman" w:hAnsi="Times New Roman" w:eastAsia="Times New Roman" w:cs="Times New Roman"/>
            <w:sz w:val="28"/>
            <w:szCs w:val="28"/>
            <w:bdr w:val="none" w:color="auto" w:sz="0" w:space="0" w:frame="1"/>
            <w:lang w:eastAsia="ru-RU"/>
          </w:rPr>
          <w:t>.</w:t>
        </w:r>
        <w:r w:rsidRPr="001831D5" w:rsidR="00E0435D">
          <w:rPr>
            <w:rStyle w:val="a7"/>
            <w:rFonts w:ascii="Times New Roman" w:hAnsi="Times New Roman" w:eastAsia="Times New Roman" w:cs="Times New Roman"/>
            <w:sz w:val="28"/>
            <w:szCs w:val="28"/>
            <w:bdr w:val="none" w:color="auto" w:sz="0" w:space="0" w:frame="1"/>
            <w:lang w:val="en-US" w:eastAsia="ru-RU"/>
          </w:rPr>
          <w:t>e</w:t>
        </w:r>
        <w:r w:rsidRPr="001831D5" w:rsidR="00E0435D">
          <w:rPr>
            <w:rStyle w:val="a7"/>
            <w:rFonts w:ascii="Times New Roman" w:hAnsi="Times New Roman" w:eastAsia="Times New Roman" w:cs="Times New Roman"/>
            <w:sz w:val="28"/>
            <w:szCs w:val="28"/>
            <w:bdr w:val="none" w:color="auto" w:sz="0" w:space="0" w:frame="1"/>
            <w:lang w:eastAsia="ru-RU"/>
          </w:rPr>
          <w:t>-</w:t>
        </w:r>
        <w:r w:rsidRPr="001831D5" w:rsidR="00E0435D">
          <w:rPr>
            <w:rStyle w:val="a7"/>
            <w:rFonts w:ascii="Times New Roman" w:hAnsi="Times New Roman" w:eastAsia="Times New Roman" w:cs="Times New Roman"/>
            <w:sz w:val="28"/>
            <w:szCs w:val="28"/>
            <w:bdr w:val="none" w:color="auto" w:sz="0" w:space="0" w:frame="1"/>
            <w:lang w:val="en-US" w:eastAsia="ru-RU"/>
          </w:rPr>
          <w:t>dag</w:t>
        </w:r>
        <w:r w:rsidRPr="001831D5" w:rsidR="00E0435D">
          <w:rPr>
            <w:rStyle w:val="a7"/>
            <w:rFonts w:ascii="Times New Roman" w:hAnsi="Times New Roman" w:eastAsia="Times New Roman" w:cs="Times New Roman"/>
            <w:sz w:val="28"/>
            <w:szCs w:val="28"/>
            <w:bdr w:val="none" w:color="auto" w:sz="0" w:space="0" w:frame="1"/>
            <w:lang w:eastAsia="ru-RU"/>
          </w:rPr>
          <w:t>.</w:t>
        </w:r>
        <w:proofErr w:type="spellStart"/>
        <w:r w:rsidRPr="001831D5" w:rsidR="00E0435D">
          <w:rPr>
            <w:rStyle w:val="a7"/>
            <w:rFonts w:ascii="Times New Roman" w:hAnsi="Times New Roman" w:eastAsia="Times New Roman" w:cs="Times New Roman"/>
            <w:sz w:val="28"/>
            <w:szCs w:val="28"/>
            <w:bdr w:val="none" w:color="auto" w:sz="0" w:space="0" w:frame="1"/>
            <w:lang w:val="en-US" w:eastAsia="ru-RU"/>
          </w:rPr>
          <w:t>ru</w:t>
        </w:r>
        <w:proofErr w:type="spellEnd"/>
      </w:hyperlink>
      <w:r w:rsidR="00182C4D">
        <w:rPr>
          <w:rFonts w:ascii="Times New Roman" w:hAnsi="Times New Roman" w:eastAsia="Times New Roman" w:cs="Times New Roman"/>
          <w:sz w:val="28"/>
          <w:szCs w:val="28"/>
          <w:bdr w:val="none" w:color="auto" w:sz="0" w:space="0" w:frame="1"/>
          <w:lang w:eastAsia="ru-RU"/>
        </w:rPr>
        <w:t>.</w:t>
      </w:r>
      <w:r>
        <w:rPr>
          <w:rFonts w:ascii="Times New Roman" w:hAnsi="Times New Roman" w:eastAsia="Times New Roman" w:cs="Times New Roman"/>
          <w:color w:val="000000"/>
          <w:sz w:val="28"/>
          <w:szCs w:val="28"/>
          <w:bdr w:val="none" w:color="auto" w:sz="0" w:space="0" w:frame="1"/>
          <w:lang w:eastAsia="ru-RU"/>
        </w:rPr>
        <w:t xml:space="preserve"> </w:t>
      </w:r>
    </w:p>
    <w:p xmlns:wp14="http://schemas.microsoft.com/office/word/2010/wordml" w:rsidRPr="00E0435D" w:rsidR="00E0435D" w:rsidP="2DD204FC" w:rsidRDefault="00E0435D" w14:paraId="2E0B688D" wp14:textId="77777777">
      <w:pPr>
        <w:pStyle w:val="a8"/>
        <w:ind w:firstLine="567"/>
        <w:jc w:val="both"/>
        <w:rPr>
          <w:rFonts w:ascii="Times New Roman" w:hAnsi="Times New Roman" w:cs="Times New Roman"/>
          <w:b w:val="1"/>
          <w:bCs w:val="1"/>
          <w:sz w:val="28"/>
          <w:szCs w:val="28"/>
        </w:rPr>
      </w:pPr>
      <w:r>
        <w:rPr>
          <w:rFonts w:ascii="Times New Roman" w:hAnsi="Times New Roman" w:eastAsia="Times New Roman" w:cs="Times New Roman"/>
          <w:color w:val="000000"/>
          <w:sz w:val="28"/>
          <w:szCs w:val="28"/>
          <w:bdr w:val="none" w:color="auto" w:sz="0" w:space="0" w:frame="1"/>
          <w:lang w:eastAsia="ru-RU"/>
        </w:rPr>
        <w:t>5.</w:t>
      </w:r>
      <w:r w:rsidRPr="00E0435D">
        <w:rPr>
          <w:rFonts w:ascii="Times New Roman" w:hAnsi="Times New Roman" w:cs="Times New Roman"/>
          <w:sz w:val="28"/>
          <w:szCs w:val="28"/>
        </w:rPr>
        <w:t xml:space="preserve"> </w:t>
      </w:r>
      <w:r w:rsidRPr="00AE2EBE">
        <w:rPr>
          <w:rFonts w:ascii="Times New Roman" w:hAnsi="Times New Roman" w:cs="Times New Roman"/>
          <w:sz w:val="28"/>
          <w:szCs w:val="28"/>
        </w:rPr>
        <w:t xml:space="preserve">Признать утратившим силу приказ Агентства по предпринимательству                и инвестициям Республики Дагестан от </w:t>
      </w:r>
      <w:r>
        <w:rPr>
          <w:rFonts w:ascii="Times New Roman" w:hAnsi="Times New Roman" w:cs="Times New Roman"/>
          <w:sz w:val="28"/>
          <w:szCs w:val="28"/>
        </w:rPr>
        <w:t>13 января 2017 г. № 4-ОД.</w:t>
      </w:r>
      <w:r w:rsidRPr="00AE2EBE">
        <w:rPr>
          <w:rFonts w:ascii="Times New Roman" w:hAnsi="Times New Roman" w:cs="Times New Roman"/>
          <w:sz w:val="28"/>
          <w:szCs w:val="28"/>
        </w:rPr>
        <w:t xml:space="preserve"> </w:t>
      </w:r>
    </w:p>
    <w:p xmlns:wp14="http://schemas.microsoft.com/office/word/2010/wordml" w:rsidRPr="00A037A5" w:rsidR="00341CBB" w:rsidP="00341CBB" w:rsidRDefault="00E0435D" w14:paraId="4F0CD69B"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41CBB">
        <w:rPr>
          <w:rFonts w:ascii="Times New Roman" w:hAnsi="Times New Roman" w:cs="Times New Roman"/>
          <w:sz w:val="28"/>
          <w:szCs w:val="28"/>
        </w:rPr>
        <w:t>. Первому з</w:t>
      </w:r>
      <w:r w:rsidRPr="00A037A5" w:rsidR="00341CBB">
        <w:rPr>
          <w:rFonts w:ascii="Times New Roman" w:hAnsi="Times New Roman" w:cs="Times New Roman"/>
          <w:sz w:val="28"/>
          <w:szCs w:val="28"/>
        </w:rPr>
        <w:t xml:space="preserve">аместителю руководителя </w:t>
      </w:r>
      <w:proofErr w:type="gramStart"/>
      <w:r w:rsidRPr="00A037A5" w:rsidR="00341CBB">
        <w:rPr>
          <w:rFonts w:ascii="Times New Roman" w:hAnsi="Times New Roman" w:cs="Times New Roman"/>
          <w:sz w:val="28"/>
          <w:szCs w:val="28"/>
        </w:rPr>
        <w:t>Агентства</w:t>
      </w:r>
      <w:r w:rsidR="00341CBB">
        <w:rPr>
          <w:rFonts w:ascii="Times New Roman" w:hAnsi="Times New Roman" w:cs="Times New Roman"/>
          <w:sz w:val="28"/>
          <w:szCs w:val="28"/>
        </w:rPr>
        <w:t xml:space="preserve">  -</w:t>
      </w:r>
      <w:proofErr w:type="gramEnd"/>
      <w:r w:rsidR="00341CBB">
        <w:rPr>
          <w:rFonts w:ascii="Times New Roman" w:hAnsi="Times New Roman" w:cs="Times New Roman"/>
          <w:sz w:val="28"/>
          <w:szCs w:val="28"/>
        </w:rPr>
        <w:t xml:space="preserve"> М.Р. Мусаеву</w:t>
      </w:r>
      <w:r w:rsidRPr="00A037A5" w:rsidR="00341CBB">
        <w:rPr>
          <w:rFonts w:ascii="Times New Roman" w:hAnsi="Times New Roman" w:cs="Times New Roman"/>
          <w:sz w:val="28"/>
          <w:szCs w:val="28"/>
        </w:rPr>
        <w:t xml:space="preserve"> обеспечить необходимые организационно-управленческие и материально-технические условия для деятельности Совета.</w:t>
      </w:r>
    </w:p>
    <w:p xmlns:wp14="http://schemas.microsoft.com/office/word/2010/wordml" w:rsidRPr="00A037A5" w:rsidR="00341CBB" w:rsidP="00341CBB" w:rsidRDefault="00E0435D" w14:paraId="1B878F7E"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A037A5" w:rsidR="00341CBB">
        <w:rPr>
          <w:rFonts w:ascii="Times New Roman" w:hAnsi="Times New Roman" w:cs="Times New Roman"/>
          <w:sz w:val="28"/>
          <w:szCs w:val="28"/>
        </w:rPr>
        <w:t>. Настоящий приказ вступает в силу в установленном порядке.</w:t>
      </w:r>
    </w:p>
    <w:p xmlns:wp14="http://schemas.microsoft.com/office/word/2010/wordml" w:rsidRPr="00A037A5" w:rsidR="00341CBB" w:rsidP="00341CBB" w:rsidRDefault="00341CBB" w14:paraId="72A3D3EC" wp14:textId="77777777">
      <w:pPr>
        <w:pStyle w:val="ConsPlusNormal"/>
        <w:jc w:val="both"/>
        <w:rPr>
          <w:rFonts w:ascii="Times New Roman" w:hAnsi="Times New Roman" w:cs="Times New Roman"/>
          <w:sz w:val="28"/>
          <w:szCs w:val="28"/>
        </w:rPr>
      </w:pPr>
    </w:p>
    <w:p xmlns:wp14="http://schemas.microsoft.com/office/word/2010/wordml" w:rsidRPr="0007667F" w:rsidR="00341CBB" w:rsidP="00341CBB" w:rsidRDefault="00341CBB" w14:paraId="0D0B940D" wp14:textId="77777777">
      <w:pPr>
        <w:pStyle w:val="ConsPlusNormal"/>
        <w:jc w:val="both"/>
        <w:rPr>
          <w:rFonts w:ascii="Times New Roman" w:hAnsi="Times New Roman" w:cs="Times New Roman"/>
          <w:sz w:val="28"/>
          <w:szCs w:val="28"/>
        </w:rPr>
      </w:pPr>
    </w:p>
    <w:p xmlns:wp14="http://schemas.microsoft.com/office/word/2010/wordml" w:rsidR="00341CBB" w:rsidP="00A86C6B" w:rsidRDefault="00341CBB" w14:paraId="0E27B00A" wp14:textId="77777777">
      <w:pPr>
        <w:tabs>
          <w:tab w:val="left" w:pos="709"/>
        </w:tabs>
        <w:spacing w:after="0" w:line="280" w:lineRule="exact"/>
        <w:jc w:val="both"/>
        <w:rPr>
          <w:rFonts w:ascii="Times New Roman" w:hAnsi="Times New Roman" w:eastAsia="Times New Roman" w:cs="Times New Roman"/>
          <w:b/>
          <w:bCs/>
          <w:color w:val="323737"/>
          <w:sz w:val="27"/>
          <w:szCs w:val="27"/>
          <w:bdr w:val="none" w:color="auto" w:sz="0" w:space="0" w:frame="1"/>
          <w:lang w:eastAsia="ru-RU"/>
        </w:rPr>
      </w:pPr>
    </w:p>
    <w:p xmlns:wp14="http://schemas.microsoft.com/office/word/2010/wordml" w:rsidRPr="00E7233B" w:rsidR="003A7049" w:rsidP="00F81928" w:rsidRDefault="003A7049" w14:paraId="7A2020A2" wp14:textId="77777777">
      <w:pPr>
        <w:spacing w:after="0" w:line="240" w:lineRule="auto"/>
        <w:ind w:firstLine="740"/>
        <w:contextualSpacing/>
        <w:jc w:val="both"/>
        <w:rPr>
          <w:rFonts w:ascii="Times New Roman" w:hAnsi="Times New Roman" w:eastAsia="Times New Roman" w:cs="Times New Roman"/>
          <w:b/>
          <w:bCs/>
          <w:color w:val="000000"/>
          <w:sz w:val="28"/>
          <w:szCs w:val="28"/>
          <w:bdr w:val="none" w:color="auto" w:sz="0" w:space="0" w:frame="1"/>
          <w:lang w:eastAsia="ru-RU"/>
        </w:rPr>
      </w:pPr>
      <w:r w:rsidRPr="00E7233B">
        <w:rPr>
          <w:rFonts w:ascii="Times New Roman" w:hAnsi="Times New Roman" w:eastAsia="Times New Roman" w:cs="Times New Roman"/>
          <w:b/>
          <w:bCs/>
          <w:color w:val="000000"/>
          <w:sz w:val="28"/>
          <w:szCs w:val="28"/>
          <w:bdr w:val="none" w:color="auto" w:sz="0" w:space="0" w:frame="1"/>
          <w:lang w:eastAsia="ru-RU"/>
        </w:rPr>
        <w:t>                                   </w:t>
      </w:r>
    </w:p>
    <w:p xmlns:wp14="http://schemas.microsoft.com/office/word/2010/wordml" w:rsidRPr="004E705A" w:rsidR="004E705A" w:rsidP="004E705A" w:rsidRDefault="004E705A" w14:paraId="1A094B22" wp14:textId="77777777">
      <w:pPr>
        <w:rPr>
          <w:rFonts w:ascii="Times New Roman" w:hAnsi="Times New Roman" w:eastAsia="Times New Roman" w:cs="Times New Roman"/>
          <w:b/>
          <w:bCs/>
          <w:color w:val="000000"/>
          <w:sz w:val="28"/>
          <w:szCs w:val="28"/>
          <w:bdr w:val="none" w:color="auto" w:sz="0" w:space="0" w:frame="1"/>
          <w:lang w:eastAsia="ru-RU"/>
        </w:rPr>
      </w:pPr>
      <w:proofErr w:type="spellStart"/>
      <w:r w:rsidRPr="004E705A">
        <w:rPr>
          <w:rFonts w:ascii="Times New Roman" w:hAnsi="Times New Roman" w:eastAsia="Times New Roman" w:cs="Times New Roman"/>
          <w:b/>
          <w:bCs/>
          <w:color w:val="000000"/>
          <w:sz w:val="28"/>
          <w:szCs w:val="28"/>
          <w:bdr w:val="none" w:color="auto" w:sz="0" w:space="0" w:frame="1"/>
          <w:lang w:eastAsia="ru-RU"/>
        </w:rPr>
        <w:t>Врио</w:t>
      </w:r>
      <w:proofErr w:type="spellEnd"/>
      <w:r w:rsidRPr="004E705A">
        <w:rPr>
          <w:rFonts w:ascii="Times New Roman" w:hAnsi="Times New Roman" w:eastAsia="Times New Roman" w:cs="Times New Roman"/>
          <w:b/>
          <w:bCs/>
          <w:color w:val="000000"/>
          <w:sz w:val="28"/>
          <w:szCs w:val="28"/>
          <w:bdr w:val="none" w:color="auto" w:sz="0" w:space="0" w:frame="1"/>
          <w:lang w:eastAsia="ru-RU"/>
        </w:rPr>
        <w:t xml:space="preserve"> руководителя                                           </w:t>
      </w:r>
      <w:r w:rsidR="00AB379D">
        <w:rPr>
          <w:rFonts w:ascii="Times New Roman" w:hAnsi="Times New Roman" w:eastAsia="Times New Roman" w:cs="Times New Roman"/>
          <w:b/>
          <w:bCs/>
          <w:color w:val="000000"/>
          <w:sz w:val="28"/>
          <w:szCs w:val="28"/>
          <w:bdr w:val="none" w:color="auto" w:sz="0" w:space="0" w:frame="1"/>
          <w:lang w:eastAsia="ru-RU"/>
        </w:rPr>
        <w:t xml:space="preserve">       </w:t>
      </w:r>
      <w:r w:rsidRPr="004E705A">
        <w:rPr>
          <w:rFonts w:ascii="Times New Roman" w:hAnsi="Times New Roman" w:eastAsia="Times New Roman" w:cs="Times New Roman"/>
          <w:b/>
          <w:bCs/>
          <w:color w:val="000000"/>
          <w:sz w:val="28"/>
          <w:szCs w:val="28"/>
          <w:bdr w:val="none" w:color="auto" w:sz="0" w:space="0" w:frame="1"/>
          <w:lang w:eastAsia="ru-RU"/>
        </w:rPr>
        <w:t xml:space="preserve">                                       </w:t>
      </w:r>
      <w:proofErr w:type="spellStart"/>
      <w:r w:rsidR="00E0435D">
        <w:rPr>
          <w:rFonts w:ascii="Times New Roman" w:hAnsi="Times New Roman" w:eastAsia="Times New Roman" w:cs="Times New Roman"/>
          <w:b/>
          <w:bCs/>
          <w:color w:val="000000"/>
          <w:sz w:val="28"/>
          <w:szCs w:val="28"/>
          <w:bdr w:val="none" w:color="auto" w:sz="0" w:space="0" w:frame="1"/>
          <w:lang w:eastAsia="ru-RU"/>
        </w:rPr>
        <w:t>Г.Гасанов</w:t>
      </w:r>
      <w:proofErr w:type="spellEnd"/>
    </w:p>
    <w:p xmlns:wp14="http://schemas.microsoft.com/office/word/2010/wordml" w:rsidR="00743576" w:rsidP="00B76E88" w:rsidRDefault="003A7049" w14:paraId="400221FD" wp14:textId="77777777">
      <w:pPr>
        <w:spacing w:after="0" w:line="280" w:lineRule="exact"/>
        <w:ind w:firstLine="709"/>
        <w:contextualSpacing/>
        <w:jc w:val="both"/>
        <w:rPr>
          <w:rFonts w:ascii="Times New Roman" w:hAnsi="Times New Roman" w:eastAsia="Times New Roman" w:cs="Times New Roman"/>
          <w:bCs/>
          <w:sz w:val="24"/>
          <w:szCs w:val="24"/>
          <w:lang w:eastAsia="ru-RU"/>
        </w:rPr>
      </w:pPr>
      <w:r w:rsidRPr="003A7049">
        <w:rPr>
          <w:rFonts w:ascii="Times New Roman" w:hAnsi="Times New Roman" w:eastAsia="Times New Roman" w:cs="Times New Roman"/>
          <w:b/>
          <w:bCs/>
          <w:color w:val="000000"/>
          <w:sz w:val="27"/>
          <w:szCs w:val="27"/>
          <w:bdr w:val="none" w:color="auto" w:sz="0" w:space="0" w:frame="1"/>
          <w:lang w:eastAsia="ru-RU"/>
        </w:rPr>
        <w:lastRenderedPageBreak/>
        <w:t xml:space="preserve">                       </w:t>
      </w:r>
      <w:r w:rsidR="006E19AF">
        <w:rPr>
          <w:rFonts w:ascii="Times New Roman" w:hAnsi="Times New Roman" w:eastAsia="Times New Roman" w:cs="Times New Roman"/>
          <w:b/>
          <w:bCs/>
          <w:color w:val="000000"/>
          <w:sz w:val="27"/>
          <w:szCs w:val="27"/>
          <w:bdr w:val="none" w:color="auto" w:sz="0" w:space="0" w:frame="1"/>
          <w:lang w:eastAsia="ru-RU"/>
        </w:rPr>
        <w:t xml:space="preserve">                                                           </w:t>
      </w:r>
      <w:r w:rsidR="00D55EFE">
        <w:rPr>
          <w:rFonts w:ascii="Times New Roman" w:hAnsi="Times New Roman" w:eastAsia="Times New Roman" w:cs="Times New Roman"/>
          <w:bCs/>
          <w:sz w:val="24"/>
          <w:szCs w:val="24"/>
          <w:lang w:eastAsia="ru-RU"/>
        </w:rPr>
        <w:t xml:space="preserve">                                                                                                </w:t>
      </w:r>
    </w:p>
    <w:p xmlns:wp14="http://schemas.microsoft.com/office/word/2010/wordml" w:rsidR="00182C4D" w:rsidP="00341CBB" w:rsidRDefault="00182C4D" w14:paraId="60061E4C" wp14:textId="77777777">
      <w:pPr>
        <w:pStyle w:val="ConsPlusNormal"/>
        <w:jc w:val="right"/>
        <w:rPr>
          <w:rFonts w:ascii="Times New Roman" w:hAnsi="Times New Roman" w:cs="Times New Roman"/>
          <w:sz w:val="28"/>
          <w:szCs w:val="28"/>
        </w:rPr>
      </w:pPr>
    </w:p>
    <w:p xmlns:wp14="http://schemas.microsoft.com/office/word/2010/wordml" w:rsidR="0025380C" w:rsidP="00341CBB" w:rsidRDefault="0025380C" w14:paraId="44EAFD9C" wp14:textId="77777777">
      <w:pPr>
        <w:pStyle w:val="ConsPlusNormal"/>
        <w:jc w:val="right"/>
        <w:rPr>
          <w:rFonts w:ascii="Times New Roman" w:hAnsi="Times New Roman" w:cs="Times New Roman"/>
          <w:sz w:val="28"/>
          <w:szCs w:val="28"/>
        </w:rPr>
      </w:pPr>
    </w:p>
    <w:p xmlns:wp14="http://schemas.microsoft.com/office/word/2010/wordml" w:rsidR="00341CBB" w:rsidP="00341CBB" w:rsidRDefault="00341CBB" w14:paraId="77D7D2BE" wp14:textId="77777777">
      <w:pPr>
        <w:pStyle w:val="ConsPlusNormal"/>
        <w:jc w:val="right"/>
        <w:rPr>
          <w:rFonts w:ascii="Times New Roman" w:hAnsi="Times New Roman" w:cs="Times New Roman"/>
          <w:sz w:val="28"/>
          <w:szCs w:val="28"/>
        </w:rPr>
      </w:pPr>
      <w:r w:rsidRPr="0007667F">
        <w:rPr>
          <w:rFonts w:ascii="Times New Roman" w:hAnsi="Times New Roman" w:cs="Times New Roman"/>
          <w:sz w:val="28"/>
          <w:szCs w:val="28"/>
        </w:rPr>
        <w:t xml:space="preserve">Приложение </w:t>
      </w:r>
      <w:r>
        <w:rPr>
          <w:rFonts w:ascii="Times New Roman" w:hAnsi="Times New Roman" w:cs="Times New Roman"/>
          <w:sz w:val="28"/>
          <w:szCs w:val="28"/>
        </w:rPr>
        <w:t>№</w:t>
      </w:r>
      <w:r w:rsidR="008777D2">
        <w:rPr>
          <w:rFonts w:ascii="Times New Roman" w:hAnsi="Times New Roman" w:cs="Times New Roman"/>
          <w:sz w:val="28"/>
          <w:szCs w:val="28"/>
        </w:rPr>
        <w:t>2</w:t>
      </w:r>
    </w:p>
    <w:p xmlns:wp14="http://schemas.microsoft.com/office/word/2010/wordml" w:rsidRPr="00743576" w:rsidR="00743576" w:rsidP="00871B50" w:rsidRDefault="00743576" w14:paraId="4B94D5A5" wp14:textId="77777777">
      <w:pPr>
        <w:widowControl w:val="0"/>
        <w:adjustRightInd w:val="0"/>
        <w:spacing w:line="280" w:lineRule="exact"/>
        <w:outlineLvl w:val="0"/>
        <w:rPr>
          <w:rFonts w:ascii="Times New Roman" w:hAnsi="Times New Roman" w:eastAsia="Times New Roman" w:cs="Times New Roman"/>
          <w:sz w:val="28"/>
          <w:szCs w:val="28"/>
          <w:lang w:eastAsia="ru-RU"/>
        </w:rPr>
      </w:pPr>
    </w:p>
    <w:p xmlns:wp14="http://schemas.microsoft.com/office/word/2010/wordml" w:rsidRPr="00743576" w:rsidR="00743576" w:rsidP="00182C4D" w:rsidRDefault="00871B50" w14:paraId="7938EEE7" wp14:textId="77777777">
      <w:pPr>
        <w:widowControl w:val="0"/>
        <w:autoSpaceDE w:val="0"/>
        <w:autoSpaceDN w:val="0"/>
        <w:adjustRightInd w:val="0"/>
        <w:spacing w:after="0" w:line="280" w:lineRule="exact"/>
        <w:ind w:left="5040" w:firstLine="1197"/>
        <w:jc w:val="center"/>
        <w:rPr>
          <w:rFonts w:ascii="Times New Roman" w:hAnsi="Times New Roman" w:eastAsia="Times New Roman" w:cs="Times New Roman"/>
          <w:sz w:val="28"/>
          <w:szCs w:val="28"/>
          <w:lang w:eastAsia="ru-RU"/>
        </w:rPr>
      </w:pPr>
      <w:proofErr w:type="gramStart"/>
      <w:r>
        <w:rPr>
          <w:rFonts w:ascii="Times New Roman" w:hAnsi="Times New Roman" w:eastAsia="Times New Roman" w:cs="Times New Roman"/>
          <w:sz w:val="28"/>
          <w:szCs w:val="28"/>
          <w:lang w:eastAsia="ru-RU"/>
        </w:rPr>
        <w:t>к</w:t>
      </w:r>
      <w:proofErr w:type="gramEnd"/>
      <w:r>
        <w:rPr>
          <w:rFonts w:ascii="Times New Roman" w:hAnsi="Times New Roman" w:eastAsia="Times New Roman" w:cs="Times New Roman"/>
          <w:sz w:val="28"/>
          <w:szCs w:val="28"/>
          <w:lang w:eastAsia="ru-RU"/>
        </w:rPr>
        <w:t xml:space="preserve"> приказу</w:t>
      </w:r>
      <w:r w:rsidRPr="00743576" w:rsidR="00743576">
        <w:rPr>
          <w:rFonts w:ascii="Times New Roman" w:hAnsi="Times New Roman" w:eastAsia="Times New Roman" w:cs="Times New Roman"/>
          <w:sz w:val="28"/>
          <w:szCs w:val="28"/>
          <w:lang w:eastAsia="ru-RU"/>
        </w:rPr>
        <w:t xml:space="preserve"> Агентства по предпринимательству </w:t>
      </w:r>
    </w:p>
    <w:p xmlns:wp14="http://schemas.microsoft.com/office/word/2010/wordml" w:rsidRPr="00743576" w:rsidR="00743576" w:rsidP="00182C4D" w:rsidRDefault="00743576" w14:paraId="6DD3C2A8" wp14:textId="77777777">
      <w:pPr>
        <w:widowControl w:val="0"/>
        <w:autoSpaceDE w:val="0"/>
        <w:autoSpaceDN w:val="0"/>
        <w:adjustRightInd w:val="0"/>
        <w:spacing w:after="0" w:line="280" w:lineRule="exact"/>
        <w:ind w:left="5040" w:firstLine="1197"/>
        <w:jc w:val="center"/>
        <w:rPr>
          <w:rFonts w:ascii="Times New Roman" w:hAnsi="Times New Roman" w:eastAsia="Times New Roman" w:cs="Times New Roman"/>
          <w:sz w:val="28"/>
          <w:szCs w:val="28"/>
          <w:lang w:eastAsia="ru-RU"/>
        </w:rPr>
      </w:pPr>
      <w:r w:rsidRPr="00743576">
        <w:rPr>
          <w:rFonts w:ascii="Times New Roman" w:hAnsi="Times New Roman" w:eastAsia="Times New Roman" w:cs="Times New Roman"/>
          <w:sz w:val="28"/>
          <w:szCs w:val="28"/>
          <w:lang w:eastAsia="ru-RU"/>
        </w:rPr>
        <w:t xml:space="preserve">и инвестициям </w:t>
      </w:r>
    </w:p>
    <w:p xmlns:wp14="http://schemas.microsoft.com/office/word/2010/wordml" w:rsidR="00743576" w:rsidP="00182C4D" w:rsidRDefault="00743576" w14:paraId="6E52E192" wp14:textId="77777777">
      <w:pPr>
        <w:widowControl w:val="0"/>
        <w:autoSpaceDE w:val="0"/>
        <w:autoSpaceDN w:val="0"/>
        <w:adjustRightInd w:val="0"/>
        <w:spacing w:after="0" w:line="280" w:lineRule="exact"/>
        <w:ind w:left="5040" w:firstLine="1197"/>
        <w:jc w:val="center"/>
        <w:rPr>
          <w:rFonts w:ascii="Times New Roman" w:hAnsi="Times New Roman" w:eastAsia="Times New Roman" w:cs="Times New Roman"/>
          <w:sz w:val="28"/>
          <w:szCs w:val="28"/>
          <w:lang w:eastAsia="ru-RU"/>
        </w:rPr>
      </w:pPr>
      <w:r w:rsidRPr="00743576">
        <w:rPr>
          <w:rFonts w:ascii="Times New Roman" w:hAnsi="Times New Roman" w:eastAsia="Times New Roman" w:cs="Times New Roman"/>
          <w:sz w:val="28"/>
          <w:szCs w:val="28"/>
          <w:lang w:eastAsia="ru-RU"/>
        </w:rPr>
        <w:t>Республики Дагестан</w:t>
      </w:r>
    </w:p>
    <w:p xmlns:wp14="http://schemas.microsoft.com/office/word/2010/wordml" w:rsidRPr="00743576" w:rsidR="00743576" w:rsidP="00182C4D" w:rsidRDefault="00743576" w14:paraId="0E9D84C2" wp14:textId="77777777">
      <w:pPr>
        <w:widowControl w:val="0"/>
        <w:tabs>
          <w:tab w:val="left" w:pos="4536"/>
        </w:tabs>
        <w:autoSpaceDE w:val="0"/>
        <w:autoSpaceDN w:val="0"/>
        <w:adjustRightInd w:val="0"/>
        <w:spacing w:after="0" w:line="240" w:lineRule="auto"/>
        <w:ind w:left="4536" w:firstLine="851"/>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sidRPr="009B11BD">
        <w:rPr>
          <w:rFonts w:ascii="Times New Roman" w:hAnsi="Times New Roman" w:eastAsia="Times New Roman" w:cs="Times New Roman"/>
          <w:sz w:val="28"/>
          <w:szCs w:val="28"/>
          <w:lang w:eastAsia="ru-RU"/>
        </w:rPr>
        <w:t>от «</w:t>
      </w:r>
      <w:r w:rsidR="009B11BD">
        <w:rPr>
          <w:rFonts w:ascii="Times New Roman" w:hAnsi="Times New Roman" w:eastAsia="Times New Roman" w:cs="Times New Roman"/>
          <w:sz w:val="28"/>
          <w:szCs w:val="28"/>
          <w:lang w:eastAsia="ru-RU"/>
        </w:rPr>
        <w:t>___»</w:t>
      </w:r>
      <w:r w:rsidRPr="009B11BD">
        <w:rPr>
          <w:rFonts w:ascii="Times New Roman" w:hAnsi="Times New Roman" w:eastAsia="Times New Roman" w:cs="Times New Roman"/>
          <w:sz w:val="28"/>
          <w:szCs w:val="28"/>
          <w:lang w:eastAsia="ru-RU"/>
        </w:rPr>
        <w:t xml:space="preserve"> ___</w:t>
      </w:r>
      <w:r w:rsidR="009B11BD">
        <w:rPr>
          <w:rFonts w:ascii="Times New Roman" w:hAnsi="Times New Roman" w:eastAsia="Times New Roman" w:cs="Times New Roman"/>
          <w:sz w:val="28"/>
          <w:szCs w:val="28"/>
          <w:lang w:eastAsia="ru-RU"/>
        </w:rPr>
        <w:t>_______</w:t>
      </w:r>
      <w:r w:rsidRPr="009B11BD">
        <w:rPr>
          <w:rFonts w:ascii="Times New Roman" w:hAnsi="Times New Roman" w:eastAsia="Times New Roman" w:cs="Times New Roman"/>
          <w:sz w:val="28"/>
          <w:szCs w:val="28"/>
          <w:lang w:eastAsia="ru-RU"/>
        </w:rPr>
        <w:t xml:space="preserve"> 20_</w:t>
      </w:r>
      <w:r w:rsidR="00182C4D">
        <w:rPr>
          <w:rFonts w:ascii="Times New Roman" w:hAnsi="Times New Roman" w:eastAsia="Times New Roman" w:cs="Times New Roman"/>
          <w:sz w:val="28"/>
          <w:szCs w:val="28"/>
          <w:lang w:eastAsia="ru-RU"/>
        </w:rPr>
        <w:t>__</w:t>
      </w:r>
      <w:r w:rsidRPr="009B11BD">
        <w:rPr>
          <w:rFonts w:ascii="Times New Roman" w:hAnsi="Times New Roman" w:eastAsia="Times New Roman" w:cs="Times New Roman"/>
          <w:sz w:val="28"/>
          <w:szCs w:val="28"/>
          <w:lang w:eastAsia="ru-RU"/>
        </w:rPr>
        <w:t xml:space="preserve"> г. №</w:t>
      </w:r>
      <w:r w:rsidRPr="00743576">
        <w:rPr>
          <w:rFonts w:ascii="Times New Roman" w:hAnsi="Times New Roman" w:eastAsia="Times New Roman" w:cs="Times New Roman"/>
          <w:sz w:val="28"/>
          <w:szCs w:val="28"/>
          <w:lang w:eastAsia="ru-RU"/>
        </w:rPr>
        <w:t xml:space="preserve"> _</w:t>
      </w:r>
      <w:r w:rsidR="009B11BD">
        <w:rPr>
          <w:rFonts w:ascii="Times New Roman" w:hAnsi="Times New Roman" w:eastAsia="Times New Roman" w:cs="Times New Roman"/>
          <w:sz w:val="28"/>
          <w:szCs w:val="28"/>
          <w:lang w:eastAsia="ru-RU"/>
        </w:rPr>
        <w:t>__</w:t>
      </w:r>
      <w:r w:rsidR="00182C4D">
        <w:rPr>
          <w:rFonts w:ascii="Times New Roman" w:hAnsi="Times New Roman" w:eastAsia="Times New Roman" w:cs="Times New Roman"/>
          <w:sz w:val="28"/>
          <w:szCs w:val="28"/>
          <w:lang w:eastAsia="ru-RU"/>
        </w:rPr>
        <w:t>_</w:t>
      </w:r>
    </w:p>
    <w:p xmlns:wp14="http://schemas.microsoft.com/office/word/2010/wordml" w:rsidR="00D55EFE" w:rsidP="007F5B03" w:rsidRDefault="00D55EFE" w14:paraId="3DEEC669" wp14:textId="77777777">
      <w:pPr>
        <w:tabs>
          <w:tab w:val="left" w:pos="709"/>
        </w:tabs>
        <w:spacing w:after="0" w:line="240" w:lineRule="auto"/>
        <w:ind w:left="20"/>
        <w:rPr>
          <w:rFonts w:ascii="Times New Roman" w:hAnsi="Times New Roman" w:eastAsia="Times New Roman" w:cs="Times New Roman"/>
          <w:b/>
          <w:bCs/>
          <w:color w:val="000000"/>
          <w:sz w:val="27"/>
          <w:szCs w:val="27"/>
          <w:bdr w:val="none" w:color="auto" w:sz="0" w:space="0" w:frame="1"/>
          <w:lang w:eastAsia="ru-RU"/>
        </w:rPr>
      </w:pPr>
    </w:p>
    <w:p xmlns:wp14="http://schemas.microsoft.com/office/word/2010/wordml" w:rsidR="00341CBB" w:rsidP="007F5B03" w:rsidRDefault="00341CBB" w14:paraId="3656B9AB" wp14:textId="77777777">
      <w:pPr>
        <w:tabs>
          <w:tab w:val="left" w:pos="709"/>
        </w:tabs>
        <w:spacing w:after="0" w:line="240" w:lineRule="auto"/>
        <w:ind w:left="20"/>
        <w:rPr>
          <w:rFonts w:ascii="Times New Roman" w:hAnsi="Times New Roman" w:eastAsia="Times New Roman" w:cs="Times New Roman"/>
          <w:b/>
          <w:bCs/>
          <w:color w:val="000000"/>
          <w:sz w:val="27"/>
          <w:szCs w:val="27"/>
          <w:bdr w:val="none" w:color="auto" w:sz="0" w:space="0" w:frame="1"/>
          <w:lang w:eastAsia="ru-RU"/>
        </w:rPr>
      </w:pPr>
    </w:p>
    <w:p xmlns:wp14="http://schemas.microsoft.com/office/word/2010/wordml" w:rsidR="00341CBB" w:rsidP="00341CBB" w:rsidRDefault="00341CBB" w14:paraId="354B6C8F" wp14:textId="7777777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Положение об Общественном совете при Агентстве </w:t>
      </w:r>
    </w:p>
    <w:p xmlns:wp14="http://schemas.microsoft.com/office/word/2010/wordml" w:rsidRPr="0007667F" w:rsidR="00341CBB" w:rsidP="00341CBB" w:rsidRDefault="00341CBB" w14:paraId="178E4E0C" wp14:textId="77777777">
      <w:pPr>
        <w:pStyle w:val="ConsPlusTitle"/>
        <w:tabs>
          <w:tab w:val="left" w:pos="7655"/>
        </w:tabs>
        <w:jc w:val="center"/>
        <w:rPr>
          <w:rFonts w:ascii="Times New Roman" w:hAnsi="Times New Roman" w:cs="Times New Roman"/>
          <w:sz w:val="28"/>
          <w:szCs w:val="28"/>
        </w:rPr>
      </w:pPr>
      <w:r>
        <w:rPr>
          <w:rFonts w:ascii="Times New Roman" w:hAnsi="Times New Roman" w:cs="Times New Roman"/>
          <w:sz w:val="28"/>
          <w:szCs w:val="28"/>
        </w:rPr>
        <w:t>по предпринимательству и инвестициям Республики Дагестан</w:t>
      </w:r>
    </w:p>
    <w:p xmlns:wp14="http://schemas.microsoft.com/office/word/2010/wordml" w:rsidRPr="0007667F" w:rsidR="00341CBB" w:rsidP="00341CBB" w:rsidRDefault="00341CBB" w14:paraId="45FB0818" wp14:textId="77777777">
      <w:pPr>
        <w:pStyle w:val="ConsPlusTitle"/>
        <w:jc w:val="center"/>
        <w:rPr>
          <w:rFonts w:ascii="Times New Roman" w:hAnsi="Times New Roman" w:cs="Times New Roman"/>
          <w:sz w:val="28"/>
          <w:szCs w:val="28"/>
        </w:rPr>
      </w:pPr>
    </w:p>
    <w:p xmlns:wp14="http://schemas.microsoft.com/office/word/2010/wordml" w:rsidRPr="00182C4D" w:rsidR="00341CBB" w:rsidP="00341CBB" w:rsidRDefault="00341CBB" w14:paraId="0ED47D1E" wp14:textId="77777777">
      <w:pPr>
        <w:pStyle w:val="ConsPlusNormal"/>
        <w:jc w:val="center"/>
        <w:rPr>
          <w:rFonts w:ascii="Times New Roman" w:hAnsi="Times New Roman" w:cs="Times New Roman"/>
          <w:b/>
          <w:sz w:val="28"/>
          <w:szCs w:val="28"/>
        </w:rPr>
      </w:pPr>
      <w:r w:rsidRPr="00182C4D">
        <w:rPr>
          <w:rFonts w:ascii="Times New Roman" w:hAnsi="Times New Roman" w:cs="Times New Roman"/>
          <w:b/>
          <w:sz w:val="28"/>
          <w:szCs w:val="28"/>
        </w:rPr>
        <w:t>1. Общие положения</w:t>
      </w:r>
    </w:p>
    <w:p xmlns:wp14="http://schemas.microsoft.com/office/word/2010/wordml" w:rsidRPr="0007667F" w:rsidR="00341CBB" w:rsidP="00341CBB" w:rsidRDefault="00341CBB" w14:paraId="049F31CB" wp14:textId="77777777">
      <w:pPr>
        <w:pStyle w:val="ConsPlusNormal"/>
        <w:jc w:val="both"/>
        <w:rPr>
          <w:rFonts w:ascii="Times New Roman" w:hAnsi="Times New Roman" w:cs="Times New Roman"/>
          <w:sz w:val="28"/>
          <w:szCs w:val="28"/>
        </w:rPr>
      </w:pPr>
    </w:p>
    <w:p xmlns:wp14="http://schemas.microsoft.com/office/word/2010/wordml" w:rsidRPr="0007667F" w:rsidR="00341CBB" w:rsidP="00341CBB" w:rsidRDefault="00341CBB" w14:paraId="3F38382F"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1.</w:t>
      </w:r>
      <w:r>
        <w:rPr>
          <w:rFonts w:ascii="Times New Roman" w:hAnsi="Times New Roman" w:cs="Times New Roman"/>
          <w:sz w:val="28"/>
          <w:szCs w:val="28"/>
        </w:rPr>
        <w:t>1.</w:t>
      </w:r>
      <w:r w:rsidRPr="0007667F">
        <w:rPr>
          <w:rFonts w:ascii="Times New Roman" w:hAnsi="Times New Roman" w:cs="Times New Roman"/>
          <w:sz w:val="28"/>
          <w:szCs w:val="28"/>
        </w:rPr>
        <w:t xml:space="preserve"> Положение об Общественном совете при </w:t>
      </w:r>
      <w:r>
        <w:rPr>
          <w:rFonts w:ascii="Times New Roman" w:hAnsi="Times New Roman" w:cs="Times New Roman"/>
          <w:sz w:val="28"/>
          <w:szCs w:val="28"/>
        </w:rPr>
        <w:t>Агентстве по предпринимательству и инвестициям Республики Дагестан</w:t>
      </w:r>
      <w:r w:rsidRPr="0007667F">
        <w:rPr>
          <w:rFonts w:ascii="Times New Roman" w:hAnsi="Times New Roman" w:cs="Times New Roman"/>
          <w:sz w:val="28"/>
          <w:szCs w:val="28"/>
        </w:rPr>
        <w:t xml:space="preserve"> (далее - Положение) определяет компетенцию, порядок формирования и деятельность Общественного совета при </w:t>
      </w:r>
      <w:r>
        <w:rPr>
          <w:rFonts w:ascii="Times New Roman" w:hAnsi="Times New Roman" w:cs="Times New Roman"/>
          <w:sz w:val="28"/>
          <w:szCs w:val="28"/>
        </w:rPr>
        <w:t>Агентстве по предпринимательству и инвестициям Республики Дагестан</w:t>
      </w:r>
      <w:r w:rsidRPr="0007667F">
        <w:rPr>
          <w:rFonts w:ascii="Times New Roman" w:hAnsi="Times New Roman" w:cs="Times New Roman"/>
          <w:sz w:val="28"/>
          <w:szCs w:val="28"/>
        </w:rPr>
        <w:t xml:space="preserve"> (далее - Совет).</w:t>
      </w:r>
    </w:p>
    <w:p xmlns:wp14="http://schemas.microsoft.com/office/word/2010/wordml" w:rsidRPr="0007667F" w:rsidR="00341CBB" w:rsidP="00341CBB" w:rsidRDefault="00341CBB" w14:paraId="5E56FBA9"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07667F">
        <w:rPr>
          <w:rFonts w:ascii="Times New Roman" w:hAnsi="Times New Roman" w:cs="Times New Roman"/>
          <w:sz w:val="28"/>
          <w:szCs w:val="28"/>
        </w:rPr>
        <w:t>2. Совет является пост</w:t>
      </w:r>
      <w:r w:rsidR="000820F3">
        <w:rPr>
          <w:rFonts w:ascii="Times New Roman" w:hAnsi="Times New Roman" w:cs="Times New Roman"/>
          <w:sz w:val="28"/>
          <w:szCs w:val="28"/>
        </w:rPr>
        <w:t>оянно действующим коллегиальным</w:t>
      </w:r>
      <w:r w:rsidRPr="0007667F">
        <w:rPr>
          <w:rFonts w:ascii="Times New Roman" w:hAnsi="Times New Roman" w:cs="Times New Roman"/>
          <w:sz w:val="28"/>
          <w:szCs w:val="28"/>
        </w:rPr>
        <w:t xml:space="preserve"> совещательным органом при </w:t>
      </w:r>
      <w:r>
        <w:rPr>
          <w:rFonts w:ascii="Times New Roman" w:hAnsi="Times New Roman" w:cs="Times New Roman"/>
          <w:sz w:val="28"/>
          <w:szCs w:val="28"/>
        </w:rPr>
        <w:t>Агентстве по предпринимательству и инвестициям Республики Дагестан</w:t>
      </w:r>
      <w:r w:rsidRPr="0007667F">
        <w:rPr>
          <w:rFonts w:ascii="Times New Roman" w:hAnsi="Times New Roman" w:cs="Times New Roman"/>
          <w:sz w:val="28"/>
          <w:szCs w:val="28"/>
        </w:rPr>
        <w:t xml:space="preserve"> (далее - </w:t>
      </w:r>
      <w:r>
        <w:rPr>
          <w:rFonts w:ascii="Times New Roman" w:hAnsi="Times New Roman" w:cs="Times New Roman"/>
          <w:sz w:val="28"/>
          <w:szCs w:val="28"/>
        </w:rPr>
        <w:t>Агентство</w:t>
      </w:r>
      <w:r w:rsidRPr="0007667F">
        <w:rPr>
          <w:rFonts w:ascii="Times New Roman" w:hAnsi="Times New Roman" w:cs="Times New Roman"/>
          <w:sz w:val="28"/>
          <w:szCs w:val="28"/>
        </w:rPr>
        <w:t>). Совет не является юридическим лицом.</w:t>
      </w:r>
    </w:p>
    <w:p xmlns:wp14="http://schemas.microsoft.com/office/word/2010/wordml" w:rsidRPr="0007667F" w:rsidR="00341CBB" w:rsidP="00341CBB" w:rsidRDefault="00341CBB" w14:paraId="04BC9016"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07667F">
        <w:rPr>
          <w:rFonts w:ascii="Times New Roman" w:hAnsi="Times New Roman" w:cs="Times New Roman"/>
          <w:sz w:val="28"/>
          <w:szCs w:val="28"/>
        </w:rPr>
        <w:t xml:space="preserve">3. Совет обеспечивает взаимодействие граждан, общественных объединений, организаций и иных учреждений с </w:t>
      </w:r>
      <w:r>
        <w:rPr>
          <w:rFonts w:ascii="Times New Roman" w:hAnsi="Times New Roman" w:cs="Times New Roman"/>
          <w:sz w:val="28"/>
          <w:szCs w:val="28"/>
        </w:rPr>
        <w:t xml:space="preserve">Агентством </w:t>
      </w:r>
      <w:r w:rsidRPr="0007667F">
        <w:rPr>
          <w:rFonts w:ascii="Times New Roman" w:hAnsi="Times New Roman" w:cs="Times New Roman"/>
          <w:sz w:val="28"/>
          <w:szCs w:val="28"/>
        </w:rPr>
        <w:t xml:space="preserve">в целях учета потребностей и интересов граждан, защиты их прав и свобод, а также прав общественных объединений, организаций при формировании и реализации государственной политики в сфере деятельности </w:t>
      </w:r>
      <w:r>
        <w:rPr>
          <w:rFonts w:ascii="Times New Roman" w:hAnsi="Times New Roman" w:cs="Times New Roman"/>
          <w:sz w:val="28"/>
          <w:szCs w:val="28"/>
        </w:rPr>
        <w:t>Агентства</w:t>
      </w:r>
      <w:r w:rsidRPr="0007667F">
        <w:rPr>
          <w:rFonts w:ascii="Times New Roman" w:hAnsi="Times New Roman" w:cs="Times New Roman"/>
          <w:sz w:val="28"/>
          <w:szCs w:val="28"/>
        </w:rPr>
        <w:t>.</w:t>
      </w:r>
    </w:p>
    <w:p xmlns:wp14="http://schemas.microsoft.com/office/word/2010/wordml" w:rsidRPr="0007667F" w:rsidR="00341CBB" w:rsidP="00341CBB" w:rsidRDefault="00341CBB" w14:paraId="1F6505C5"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07667F">
        <w:rPr>
          <w:rFonts w:ascii="Times New Roman" w:hAnsi="Times New Roman" w:cs="Times New Roman"/>
          <w:sz w:val="28"/>
          <w:szCs w:val="28"/>
        </w:rPr>
        <w:t>4. Свою деятельность Совет осуществляет в соответствии с законодательством Российской Федерации и Республики Дагестан, а также настоящим Положением и решениями Совета.</w:t>
      </w:r>
    </w:p>
    <w:p xmlns:wp14="http://schemas.microsoft.com/office/word/2010/wordml" w:rsidRPr="0007667F" w:rsidR="00341CBB" w:rsidP="00341CBB" w:rsidRDefault="00341CBB" w14:paraId="63A89AE3"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07667F">
        <w:rPr>
          <w:rFonts w:ascii="Times New Roman" w:hAnsi="Times New Roman" w:cs="Times New Roman"/>
          <w:sz w:val="28"/>
          <w:szCs w:val="28"/>
        </w:rPr>
        <w:t>5. Совет осуществляет свою деятельность на принципах законности, уважения прав и свобод человека, равноправия его членов, коллегиальности и гласности принимаемых решений.</w:t>
      </w:r>
    </w:p>
    <w:p xmlns:wp14="http://schemas.microsoft.com/office/word/2010/wordml" w:rsidRPr="0007667F" w:rsidR="00341CBB" w:rsidP="00341CBB" w:rsidRDefault="00341CBB" w14:paraId="2520777D"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07667F">
        <w:rPr>
          <w:rFonts w:ascii="Times New Roman" w:hAnsi="Times New Roman" w:cs="Times New Roman"/>
          <w:sz w:val="28"/>
          <w:szCs w:val="28"/>
        </w:rPr>
        <w:t xml:space="preserve">6. Решения Совета носят рекомендательный характер. </w:t>
      </w:r>
      <w:r>
        <w:rPr>
          <w:rFonts w:ascii="Times New Roman" w:hAnsi="Times New Roman" w:cs="Times New Roman"/>
          <w:sz w:val="28"/>
          <w:szCs w:val="28"/>
        </w:rPr>
        <w:t>Агентство</w:t>
      </w:r>
      <w:r w:rsidRPr="0007667F">
        <w:rPr>
          <w:rFonts w:ascii="Times New Roman" w:hAnsi="Times New Roman" w:cs="Times New Roman"/>
          <w:sz w:val="28"/>
          <w:szCs w:val="28"/>
        </w:rPr>
        <w:t xml:space="preserve"> принимает к сведению решения Совета при исполнении своих полномочий.</w:t>
      </w:r>
    </w:p>
    <w:p xmlns:wp14="http://schemas.microsoft.com/office/word/2010/wordml" w:rsidRPr="0007667F" w:rsidR="00341CBB" w:rsidP="00341CBB" w:rsidRDefault="00341CBB" w14:paraId="53128261" wp14:textId="77777777">
      <w:pPr>
        <w:pStyle w:val="ConsPlusNormal"/>
        <w:jc w:val="both"/>
        <w:rPr>
          <w:rFonts w:ascii="Times New Roman" w:hAnsi="Times New Roman" w:cs="Times New Roman"/>
          <w:sz w:val="28"/>
          <w:szCs w:val="28"/>
        </w:rPr>
      </w:pPr>
    </w:p>
    <w:p xmlns:wp14="http://schemas.microsoft.com/office/word/2010/wordml" w:rsidRPr="000A386F" w:rsidR="00341CBB" w:rsidP="00341CBB" w:rsidRDefault="00341CBB" w14:paraId="31FC20F4" wp14:textId="77777777">
      <w:pPr>
        <w:pStyle w:val="ConsPlusNormal"/>
        <w:jc w:val="center"/>
        <w:rPr>
          <w:rFonts w:ascii="Times New Roman" w:hAnsi="Times New Roman" w:cs="Times New Roman"/>
          <w:b/>
          <w:sz w:val="28"/>
          <w:szCs w:val="28"/>
        </w:rPr>
      </w:pPr>
      <w:r w:rsidRPr="000A386F">
        <w:rPr>
          <w:rFonts w:ascii="Times New Roman" w:hAnsi="Times New Roman" w:cs="Times New Roman"/>
          <w:b/>
          <w:sz w:val="28"/>
          <w:szCs w:val="28"/>
        </w:rPr>
        <w:t>2. Задачи и функции Совета</w:t>
      </w:r>
    </w:p>
    <w:p xmlns:wp14="http://schemas.microsoft.com/office/word/2010/wordml" w:rsidRPr="0007667F" w:rsidR="00341CBB" w:rsidP="00341CBB" w:rsidRDefault="00341CBB" w14:paraId="62486C05" wp14:textId="77777777">
      <w:pPr>
        <w:pStyle w:val="ConsPlusNormal"/>
        <w:jc w:val="both"/>
        <w:rPr>
          <w:rFonts w:ascii="Times New Roman" w:hAnsi="Times New Roman" w:cs="Times New Roman"/>
          <w:sz w:val="28"/>
          <w:szCs w:val="28"/>
        </w:rPr>
      </w:pPr>
    </w:p>
    <w:p xmlns:wp14="http://schemas.microsoft.com/office/word/2010/wordml" w:rsidRPr="0007667F" w:rsidR="00341CBB" w:rsidP="00341CBB" w:rsidRDefault="00341CBB" w14:paraId="546E2C29"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7667F">
        <w:rPr>
          <w:rFonts w:ascii="Times New Roman" w:hAnsi="Times New Roman" w:cs="Times New Roman"/>
          <w:sz w:val="28"/>
          <w:szCs w:val="28"/>
        </w:rPr>
        <w:t>1. Основными задачами Совета являются:</w:t>
      </w:r>
    </w:p>
    <w:p xmlns:wp14="http://schemas.microsoft.com/office/word/2010/wordml" w:rsidRPr="0007667F" w:rsidR="00341CBB" w:rsidP="00341CBB" w:rsidRDefault="00341CBB" w14:paraId="58A88149"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оптимизация взаимодействия </w:t>
      </w:r>
      <w:r>
        <w:rPr>
          <w:rFonts w:ascii="Times New Roman" w:hAnsi="Times New Roman" w:cs="Times New Roman"/>
          <w:sz w:val="28"/>
          <w:szCs w:val="28"/>
        </w:rPr>
        <w:t>Агентства</w:t>
      </w:r>
      <w:r w:rsidRPr="0007667F">
        <w:rPr>
          <w:rFonts w:ascii="Times New Roman" w:hAnsi="Times New Roman" w:cs="Times New Roman"/>
          <w:sz w:val="28"/>
          <w:szCs w:val="28"/>
        </w:rPr>
        <w:t xml:space="preserve"> с институтами гражданского общества в установленной сфере деятельности </w:t>
      </w:r>
      <w:r>
        <w:rPr>
          <w:rFonts w:ascii="Times New Roman" w:hAnsi="Times New Roman" w:cs="Times New Roman"/>
          <w:sz w:val="28"/>
          <w:szCs w:val="28"/>
        </w:rPr>
        <w:t>Агентства</w:t>
      </w:r>
      <w:r w:rsidRPr="0007667F">
        <w:rPr>
          <w:rFonts w:ascii="Times New Roman" w:hAnsi="Times New Roman" w:cs="Times New Roman"/>
          <w:sz w:val="28"/>
          <w:szCs w:val="28"/>
        </w:rPr>
        <w:t>;</w:t>
      </w:r>
    </w:p>
    <w:p xmlns:wp14="http://schemas.microsoft.com/office/word/2010/wordml" w:rsidRPr="0007667F" w:rsidR="00341CBB" w:rsidP="00341CBB" w:rsidRDefault="00341CBB" w14:paraId="41F0A69F"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анализ эффективности деятельности </w:t>
      </w:r>
      <w:r>
        <w:rPr>
          <w:rFonts w:ascii="Times New Roman" w:hAnsi="Times New Roman" w:cs="Times New Roman"/>
          <w:sz w:val="28"/>
          <w:szCs w:val="28"/>
        </w:rPr>
        <w:t>Агентства</w:t>
      </w:r>
      <w:r w:rsidRPr="0007667F">
        <w:rPr>
          <w:rFonts w:ascii="Times New Roman" w:hAnsi="Times New Roman" w:cs="Times New Roman"/>
          <w:sz w:val="28"/>
          <w:szCs w:val="28"/>
        </w:rPr>
        <w:t xml:space="preserve"> в рамках своих полномочий;</w:t>
      </w:r>
    </w:p>
    <w:p xmlns:wp14="http://schemas.microsoft.com/office/word/2010/wordml" w:rsidRPr="0007667F" w:rsidR="00341CBB" w:rsidP="00341CBB" w:rsidRDefault="00341CBB" w14:paraId="768EEB75"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выдвижение и обсуждение общественных, научных и управленческих </w:t>
      </w:r>
      <w:r w:rsidRPr="0007667F">
        <w:rPr>
          <w:rFonts w:ascii="Times New Roman" w:hAnsi="Times New Roman" w:cs="Times New Roman"/>
          <w:sz w:val="28"/>
          <w:szCs w:val="28"/>
        </w:rPr>
        <w:lastRenderedPageBreak/>
        <w:t xml:space="preserve">инициатив, связанных с деятельностью </w:t>
      </w:r>
      <w:r>
        <w:rPr>
          <w:rFonts w:ascii="Times New Roman" w:hAnsi="Times New Roman" w:cs="Times New Roman"/>
          <w:sz w:val="28"/>
          <w:szCs w:val="28"/>
        </w:rPr>
        <w:t>Агентства</w:t>
      </w:r>
      <w:r w:rsidRPr="0007667F">
        <w:rPr>
          <w:rFonts w:ascii="Times New Roman" w:hAnsi="Times New Roman" w:cs="Times New Roman"/>
          <w:sz w:val="28"/>
          <w:szCs w:val="28"/>
        </w:rPr>
        <w:t>;</w:t>
      </w:r>
    </w:p>
    <w:p xmlns:wp14="http://schemas.microsoft.com/office/word/2010/wordml" w:rsidRPr="0007667F" w:rsidR="00341CBB" w:rsidP="00341CBB" w:rsidRDefault="00341CBB" w14:paraId="6297DE25"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содействие </w:t>
      </w:r>
      <w:r>
        <w:rPr>
          <w:rFonts w:ascii="Times New Roman" w:hAnsi="Times New Roman" w:cs="Times New Roman"/>
          <w:sz w:val="28"/>
          <w:szCs w:val="28"/>
        </w:rPr>
        <w:t>Агентству</w:t>
      </w:r>
      <w:r w:rsidRPr="0007667F">
        <w:rPr>
          <w:rFonts w:ascii="Times New Roman" w:hAnsi="Times New Roman" w:cs="Times New Roman"/>
          <w:sz w:val="28"/>
          <w:szCs w:val="28"/>
        </w:rPr>
        <w:t xml:space="preserve"> в рассмотрении ключевых социально значимых вопросов в установленной сфере деятельности и выработке по ним решений, в том числе путем анализа и определения приоритетов развития.</w:t>
      </w:r>
    </w:p>
    <w:p xmlns:wp14="http://schemas.microsoft.com/office/word/2010/wordml" w:rsidRPr="0007667F" w:rsidR="00341CBB" w:rsidP="00341CBB" w:rsidRDefault="00341CBB" w14:paraId="57284B6A"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7667F">
        <w:rPr>
          <w:rFonts w:ascii="Times New Roman" w:hAnsi="Times New Roman" w:cs="Times New Roman"/>
          <w:sz w:val="28"/>
          <w:szCs w:val="28"/>
        </w:rPr>
        <w:t>2. Основными функциями Совета являются:</w:t>
      </w:r>
    </w:p>
    <w:p xmlns:wp14="http://schemas.microsoft.com/office/word/2010/wordml" w:rsidRPr="0007667F" w:rsidR="00341CBB" w:rsidP="00341CBB" w:rsidRDefault="00341CBB" w14:paraId="019055A8"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подготовка рекомендаций по повышению эффективности применения законодательства Российской Федерации и Республики Дагестан в установленной сфере деятельности </w:t>
      </w:r>
      <w:r>
        <w:rPr>
          <w:rFonts w:ascii="Times New Roman" w:hAnsi="Times New Roman" w:cs="Times New Roman"/>
          <w:sz w:val="28"/>
          <w:szCs w:val="28"/>
        </w:rPr>
        <w:t>Агентств</w:t>
      </w:r>
      <w:r w:rsidRPr="0007667F">
        <w:rPr>
          <w:rFonts w:ascii="Times New Roman" w:hAnsi="Times New Roman" w:cs="Times New Roman"/>
          <w:sz w:val="28"/>
          <w:szCs w:val="28"/>
        </w:rPr>
        <w:t>а;</w:t>
      </w:r>
    </w:p>
    <w:p xmlns:wp14="http://schemas.microsoft.com/office/word/2010/wordml" w:rsidRPr="0007667F" w:rsidR="00341CBB" w:rsidP="00341CBB" w:rsidRDefault="00341CBB" w14:paraId="54F21330"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участие в подготовке предложений по разрабатываемым государственным программам, ведомственным целевым программам, планам, национальным и региональным проектам;</w:t>
      </w:r>
    </w:p>
    <w:p xmlns:wp14="http://schemas.microsoft.com/office/word/2010/wordml" w:rsidRPr="0007667F" w:rsidR="00341CBB" w:rsidP="00341CBB" w:rsidRDefault="00341CBB" w14:paraId="52B004E4"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обсуждение проектов нормативных правовых актов Российской Федерации, Республики Дагестан, стратегий, концепций и других документов по вопросам, отнесенным к компетенции </w:t>
      </w:r>
      <w:r>
        <w:rPr>
          <w:rFonts w:ascii="Times New Roman" w:hAnsi="Times New Roman" w:cs="Times New Roman"/>
          <w:sz w:val="28"/>
          <w:szCs w:val="28"/>
        </w:rPr>
        <w:t>Агентств</w:t>
      </w:r>
      <w:r w:rsidRPr="0007667F">
        <w:rPr>
          <w:rFonts w:ascii="Times New Roman" w:hAnsi="Times New Roman" w:cs="Times New Roman"/>
          <w:sz w:val="28"/>
          <w:szCs w:val="28"/>
        </w:rPr>
        <w:t>а;</w:t>
      </w:r>
    </w:p>
    <w:p xmlns:wp14="http://schemas.microsoft.com/office/word/2010/wordml" w:rsidRPr="0007667F" w:rsidR="00341CBB" w:rsidP="00341CBB" w:rsidRDefault="00341CBB" w14:paraId="43AC6FCE"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выработка предложений по совместным действиям общественных объединений, научных учреждений и средств массовой информации по вопросам, отнесенным к компетенции </w:t>
      </w:r>
      <w:r>
        <w:rPr>
          <w:rFonts w:ascii="Times New Roman" w:hAnsi="Times New Roman" w:cs="Times New Roman"/>
          <w:sz w:val="28"/>
          <w:szCs w:val="28"/>
        </w:rPr>
        <w:t>Агентств</w:t>
      </w:r>
      <w:r w:rsidRPr="0007667F">
        <w:rPr>
          <w:rFonts w:ascii="Times New Roman" w:hAnsi="Times New Roman" w:cs="Times New Roman"/>
          <w:sz w:val="28"/>
          <w:szCs w:val="28"/>
        </w:rPr>
        <w:t>а;</w:t>
      </w:r>
    </w:p>
    <w:p xmlns:wp14="http://schemas.microsoft.com/office/word/2010/wordml" w:rsidRPr="0007667F" w:rsidR="00341CBB" w:rsidP="00341CBB" w:rsidRDefault="00341CBB" w14:paraId="7C7B221B"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рассмотрение инициатив граждан, общественных объединений и иных организаций, поступающих в Совет, и в случае необходимости внесение в </w:t>
      </w:r>
      <w:r>
        <w:rPr>
          <w:rFonts w:ascii="Times New Roman" w:hAnsi="Times New Roman" w:cs="Times New Roman"/>
          <w:sz w:val="28"/>
          <w:szCs w:val="28"/>
        </w:rPr>
        <w:t>Агентств</w:t>
      </w:r>
      <w:r w:rsidRPr="0007667F">
        <w:rPr>
          <w:rFonts w:ascii="Times New Roman" w:hAnsi="Times New Roman" w:cs="Times New Roman"/>
          <w:sz w:val="28"/>
          <w:szCs w:val="28"/>
        </w:rPr>
        <w:t>о предложения по их реализации;</w:t>
      </w:r>
    </w:p>
    <w:p xmlns:wp14="http://schemas.microsoft.com/office/word/2010/wordml" w:rsidRPr="0007667F" w:rsidR="00341CBB" w:rsidP="00341CBB" w:rsidRDefault="00341CBB" w14:paraId="2F5DC93D"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организация работы по привлечению граждан, общественных объединений и иных организаций к обсуждению вопросов в установленной сфере деятельности </w:t>
      </w:r>
      <w:r>
        <w:rPr>
          <w:rFonts w:ascii="Times New Roman" w:hAnsi="Times New Roman" w:cs="Times New Roman"/>
          <w:sz w:val="28"/>
          <w:szCs w:val="28"/>
        </w:rPr>
        <w:t>Агентств</w:t>
      </w:r>
      <w:r w:rsidRPr="0007667F">
        <w:rPr>
          <w:rFonts w:ascii="Times New Roman" w:hAnsi="Times New Roman" w:cs="Times New Roman"/>
          <w:sz w:val="28"/>
          <w:szCs w:val="28"/>
        </w:rPr>
        <w:t>а;</w:t>
      </w:r>
    </w:p>
    <w:p xmlns:wp14="http://schemas.microsoft.com/office/word/2010/wordml" w:rsidRPr="0007667F" w:rsidR="00341CBB" w:rsidP="00341CBB" w:rsidRDefault="00341CBB" w14:paraId="5A490B75"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участие через своих членов в заседаниях координационных, совещательных, экспертных и иных органов, созданных </w:t>
      </w:r>
      <w:r>
        <w:rPr>
          <w:rFonts w:ascii="Times New Roman" w:hAnsi="Times New Roman" w:cs="Times New Roman"/>
          <w:sz w:val="28"/>
          <w:szCs w:val="28"/>
        </w:rPr>
        <w:t>Агентств</w:t>
      </w:r>
      <w:r w:rsidRPr="0007667F">
        <w:rPr>
          <w:rFonts w:ascii="Times New Roman" w:hAnsi="Times New Roman" w:cs="Times New Roman"/>
          <w:sz w:val="28"/>
          <w:szCs w:val="28"/>
        </w:rPr>
        <w:t>ом.</w:t>
      </w:r>
    </w:p>
    <w:p xmlns:wp14="http://schemas.microsoft.com/office/word/2010/wordml" w:rsidRPr="0007667F" w:rsidR="00341CBB" w:rsidP="00341CBB" w:rsidRDefault="00341CBB" w14:paraId="00D01935"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Советом могут выполняться и иные функции по обеспечению деятельности Совета и привлечения институтов гражданского общества к участию в решении задач, стоящих перед </w:t>
      </w:r>
      <w:r>
        <w:rPr>
          <w:rFonts w:ascii="Times New Roman" w:hAnsi="Times New Roman" w:cs="Times New Roman"/>
          <w:sz w:val="28"/>
          <w:szCs w:val="28"/>
        </w:rPr>
        <w:t>Агентств</w:t>
      </w:r>
      <w:r w:rsidRPr="0007667F">
        <w:rPr>
          <w:rFonts w:ascii="Times New Roman" w:hAnsi="Times New Roman" w:cs="Times New Roman"/>
          <w:sz w:val="28"/>
          <w:szCs w:val="28"/>
        </w:rPr>
        <w:t>ом.</w:t>
      </w:r>
    </w:p>
    <w:p xmlns:wp14="http://schemas.microsoft.com/office/word/2010/wordml" w:rsidRPr="0007667F" w:rsidR="00341CBB" w:rsidP="00341CBB" w:rsidRDefault="00341CBB" w14:paraId="4101652C" wp14:textId="77777777">
      <w:pPr>
        <w:pStyle w:val="ConsPlusNormal"/>
        <w:jc w:val="both"/>
        <w:rPr>
          <w:rFonts w:ascii="Times New Roman" w:hAnsi="Times New Roman" w:cs="Times New Roman"/>
          <w:sz w:val="28"/>
          <w:szCs w:val="28"/>
        </w:rPr>
      </w:pPr>
    </w:p>
    <w:p xmlns:wp14="http://schemas.microsoft.com/office/word/2010/wordml" w:rsidRPr="00A04E82" w:rsidR="00341CBB" w:rsidP="00341CBB" w:rsidRDefault="00A04E82" w14:paraId="7C0F9260" wp14:textId="77777777">
      <w:pPr>
        <w:pStyle w:val="ConsPlusNormal"/>
        <w:jc w:val="center"/>
        <w:rPr>
          <w:rFonts w:ascii="Times New Roman" w:hAnsi="Times New Roman" w:cs="Times New Roman"/>
          <w:b/>
          <w:sz w:val="28"/>
          <w:szCs w:val="28"/>
        </w:rPr>
      </w:pPr>
      <w:r w:rsidRPr="00A04E82">
        <w:rPr>
          <w:rFonts w:ascii="Times New Roman" w:hAnsi="Times New Roman" w:cs="Times New Roman"/>
          <w:b/>
          <w:sz w:val="28"/>
          <w:szCs w:val="28"/>
        </w:rPr>
        <w:t>3</w:t>
      </w:r>
      <w:r w:rsidRPr="00A04E82" w:rsidR="00341CBB">
        <w:rPr>
          <w:rFonts w:ascii="Times New Roman" w:hAnsi="Times New Roman" w:cs="Times New Roman"/>
          <w:b/>
          <w:sz w:val="28"/>
          <w:szCs w:val="28"/>
        </w:rPr>
        <w:t>. Порядок формирования Совета</w:t>
      </w:r>
    </w:p>
    <w:p xmlns:wp14="http://schemas.microsoft.com/office/word/2010/wordml" w:rsidRPr="0007667F" w:rsidR="00341CBB" w:rsidP="00341CBB" w:rsidRDefault="00341CBB" w14:paraId="4B99056E" wp14:textId="77777777">
      <w:pPr>
        <w:pStyle w:val="ConsPlusNormal"/>
        <w:jc w:val="both"/>
        <w:rPr>
          <w:rFonts w:ascii="Times New Roman" w:hAnsi="Times New Roman" w:cs="Times New Roman"/>
          <w:sz w:val="28"/>
          <w:szCs w:val="28"/>
        </w:rPr>
      </w:pPr>
    </w:p>
    <w:p xmlns:wp14="http://schemas.microsoft.com/office/word/2010/wordml" w:rsidRPr="0007667F" w:rsidR="00341CBB" w:rsidP="00341CBB" w:rsidRDefault="00521858" w14:paraId="267EF67C"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07667F" w:rsidR="00341CBB">
        <w:rPr>
          <w:rFonts w:ascii="Times New Roman" w:hAnsi="Times New Roman" w:cs="Times New Roman"/>
          <w:sz w:val="28"/>
          <w:szCs w:val="28"/>
        </w:rPr>
        <w:t xml:space="preserve">1. Состав Совета утверждается приказом </w:t>
      </w:r>
      <w:r w:rsidR="00341CBB">
        <w:rPr>
          <w:rFonts w:ascii="Times New Roman" w:hAnsi="Times New Roman" w:cs="Times New Roman"/>
          <w:sz w:val="28"/>
          <w:szCs w:val="28"/>
        </w:rPr>
        <w:t>руководителя Агентства</w:t>
      </w:r>
      <w:r w:rsidRPr="0007667F" w:rsidR="00341CBB">
        <w:rPr>
          <w:rFonts w:ascii="Times New Roman" w:hAnsi="Times New Roman" w:cs="Times New Roman"/>
          <w:sz w:val="28"/>
          <w:szCs w:val="28"/>
        </w:rPr>
        <w:t>.</w:t>
      </w:r>
    </w:p>
    <w:p xmlns:wp14="http://schemas.microsoft.com/office/word/2010/wordml" w:rsidRPr="0007667F" w:rsidR="00341CBB" w:rsidP="00341CBB" w:rsidRDefault="00521858" w14:paraId="36123501"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07667F" w:rsidR="00341CBB">
        <w:rPr>
          <w:rFonts w:ascii="Times New Roman" w:hAnsi="Times New Roman" w:cs="Times New Roman"/>
          <w:sz w:val="28"/>
          <w:szCs w:val="28"/>
        </w:rPr>
        <w:t>2. Количественный состав Совета - не менее 5 и не более 15 человек, при этом количество членов должно быть нечетным.</w:t>
      </w:r>
    </w:p>
    <w:p xmlns:wp14="http://schemas.microsoft.com/office/word/2010/wordml" w:rsidRPr="0007667F" w:rsidR="00341CBB" w:rsidP="00341CBB" w:rsidRDefault="006C2D07" w14:paraId="2F1E1598"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07667F" w:rsidR="00341CBB">
        <w:rPr>
          <w:rFonts w:ascii="Times New Roman" w:hAnsi="Times New Roman" w:cs="Times New Roman"/>
          <w:sz w:val="28"/>
          <w:szCs w:val="28"/>
        </w:rPr>
        <w:t>3. Совет возглавляет председатель.</w:t>
      </w:r>
    </w:p>
    <w:p xmlns:wp14="http://schemas.microsoft.com/office/word/2010/wordml" w:rsidRPr="0007667F" w:rsidR="00341CBB" w:rsidP="00341CBB" w:rsidRDefault="006C2D07" w14:paraId="269E5EBC"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07667F" w:rsidR="00341CBB">
        <w:rPr>
          <w:rFonts w:ascii="Times New Roman" w:hAnsi="Times New Roman" w:cs="Times New Roman"/>
          <w:sz w:val="28"/>
          <w:szCs w:val="28"/>
        </w:rPr>
        <w:t>4. В состав Совета входят: председатель, заместитель председателя, секретарь и члены Совета.</w:t>
      </w:r>
    </w:p>
    <w:p xmlns:wp14="http://schemas.microsoft.com/office/word/2010/wordml" w:rsidRPr="0007667F" w:rsidR="00341CBB" w:rsidP="00341CBB" w:rsidRDefault="006C2D07" w14:paraId="05A4CF84"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07667F" w:rsidR="00341CBB">
        <w:rPr>
          <w:rFonts w:ascii="Times New Roman" w:hAnsi="Times New Roman" w:cs="Times New Roman"/>
          <w:sz w:val="28"/>
          <w:szCs w:val="28"/>
        </w:rPr>
        <w:t>5. Председатель Совета, его заместитель и секретарь Совета избираются из состава Совета простым большинством голосов.</w:t>
      </w:r>
    </w:p>
    <w:p xmlns:wp14="http://schemas.microsoft.com/office/word/2010/wordml" w:rsidRPr="0007667F" w:rsidR="00341CBB" w:rsidP="00341CBB" w:rsidRDefault="006C2D07" w14:paraId="1F8AFBEF"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07667F" w:rsidR="00341CBB">
        <w:rPr>
          <w:rFonts w:ascii="Times New Roman" w:hAnsi="Times New Roman" w:cs="Times New Roman"/>
          <w:sz w:val="28"/>
          <w:szCs w:val="28"/>
        </w:rPr>
        <w:t>6. Члены Совета осуществляют свою деятельность на общественных началах и на безвозмездной основе.</w:t>
      </w:r>
    </w:p>
    <w:p xmlns:wp14="http://schemas.microsoft.com/office/word/2010/wordml" w:rsidRPr="0007667F" w:rsidR="00341CBB" w:rsidP="00341CBB" w:rsidRDefault="006C2D07" w14:paraId="045BB7C3"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07667F" w:rsidR="00341CBB">
        <w:rPr>
          <w:rFonts w:ascii="Times New Roman" w:hAnsi="Times New Roman" w:cs="Times New Roman"/>
          <w:sz w:val="28"/>
          <w:szCs w:val="28"/>
        </w:rPr>
        <w:t xml:space="preserve">7. Не могут быть членами Совета лица, которые в соответствии с Законом Республики </w:t>
      </w:r>
      <w:proofErr w:type="gramStart"/>
      <w:r w:rsidRPr="0007667F" w:rsidR="00341CBB">
        <w:rPr>
          <w:rFonts w:ascii="Times New Roman" w:hAnsi="Times New Roman" w:cs="Times New Roman"/>
          <w:sz w:val="28"/>
          <w:szCs w:val="28"/>
        </w:rPr>
        <w:t xml:space="preserve">Дагестан </w:t>
      </w:r>
      <w:r w:rsidR="00871B50">
        <w:rPr>
          <w:rFonts w:ascii="Times New Roman" w:hAnsi="Times New Roman" w:cs="Times New Roman"/>
          <w:sz w:val="28"/>
          <w:szCs w:val="28"/>
        </w:rPr>
        <w:t xml:space="preserve"> от</w:t>
      </w:r>
      <w:proofErr w:type="gramEnd"/>
      <w:r w:rsidR="00871B50">
        <w:rPr>
          <w:rFonts w:ascii="Times New Roman" w:hAnsi="Times New Roman" w:cs="Times New Roman"/>
          <w:sz w:val="28"/>
          <w:szCs w:val="28"/>
        </w:rPr>
        <w:t xml:space="preserve"> 17 октября 2006 года № 48 </w:t>
      </w:r>
      <w:r w:rsidRPr="0007667F" w:rsidR="00341CBB">
        <w:rPr>
          <w:rFonts w:ascii="Times New Roman" w:hAnsi="Times New Roman" w:cs="Times New Roman"/>
          <w:sz w:val="28"/>
          <w:szCs w:val="28"/>
        </w:rPr>
        <w:t>"Об Общественной палате Республики Дагестан" не могут быть членами Общественной палаты Республики Дагестан.</w:t>
      </w:r>
    </w:p>
    <w:p xmlns:wp14="http://schemas.microsoft.com/office/word/2010/wordml" w:rsidRPr="0007667F" w:rsidR="00341CBB" w:rsidP="00341CBB" w:rsidRDefault="00341CBB" w14:paraId="1299C43A" wp14:textId="77777777">
      <w:pPr>
        <w:pStyle w:val="ConsPlusNormal"/>
        <w:jc w:val="both"/>
        <w:rPr>
          <w:rFonts w:ascii="Times New Roman" w:hAnsi="Times New Roman" w:cs="Times New Roman"/>
          <w:sz w:val="28"/>
          <w:szCs w:val="28"/>
        </w:rPr>
      </w:pPr>
    </w:p>
    <w:p xmlns:wp14="http://schemas.microsoft.com/office/word/2010/wordml" w:rsidR="0025380C" w:rsidP="00341CBB" w:rsidRDefault="0025380C" w14:paraId="4DDBEF00" wp14:textId="77777777">
      <w:pPr>
        <w:pStyle w:val="ConsPlusNormal"/>
        <w:jc w:val="center"/>
        <w:rPr>
          <w:rFonts w:ascii="Times New Roman" w:hAnsi="Times New Roman" w:cs="Times New Roman"/>
          <w:b/>
          <w:sz w:val="28"/>
          <w:szCs w:val="28"/>
        </w:rPr>
      </w:pPr>
    </w:p>
    <w:p xmlns:wp14="http://schemas.microsoft.com/office/word/2010/wordml" w:rsidR="0025380C" w:rsidP="00341CBB" w:rsidRDefault="0025380C" w14:paraId="3461D779" wp14:textId="77777777">
      <w:pPr>
        <w:pStyle w:val="ConsPlusNormal"/>
        <w:jc w:val="center"/>
        <w:rPr>
          <w:rFonts w:ascii="Times New Roman" w:hAnsi="Times New Roman" w:cs="Times New Roman"/>
          <w:b/>
          <w:sz w:val="28"/>
          <w:szCs w:val="28"/>
        </w:rPr>
      </w:pPr>
    </w:p>
    <w:p xmlns:wp14="http://schemas.microsoft.com/office/word/2010/wordml" w:rsidRPr="00A04E82" w:rsidR="00341CBB" w:rsidP="00341CBB" w:rsidRDefault="00A04E82" w14:paraId="206566EE" wp14:textId="77777777">
      <w:pPr>
        <w:pStyle w:val="ConsPlusNormal"/>
        <w:jc w:val="center"/>
        <w:rPr>
          <w:rFonts w:ascii="Times New Roman" w:hAnsi="Times New Roman" w:cs="Times New Roman"/>
          <w:b/>
          <w:sz w:val="28"/>
          <w:szCs w:val="28"/>
        </w:rPr>
      </w:pPr>
      <w:r w:rsidRPr="00A04E82">
        <w:rPr>
          <w:rFonts w:ascii="Times New Roman" w:hAnsi="Times New Roman" w:cs="Times New Roman"/>
          <w:b/>
          <w:sz w:val="28"/>
          <w:szCs w:val="28"/>
        </w:rPr>
        <w:t>4</w:t>
      </w:r>
      <w:r w:rsidRPr="00A04E82" w:rsidR="00341CBB">
        <w:rPr>
          <w:rFonts w:ascii="Times New Roman" w:hAnsi="Times New Roman" w:cs="Times New Roman"/>
          <w:b/>
          <w:sz w:val="28"/>
          <w:szCs w:val="28"/>
        </w:rPr>
        <w:t>. Порядок деятельности Совета</w:t>
      </w:r>
    </w:p>
    <w:p xmlns:wp14="http://schemas.microsoft.com/office/word/2010/wordml" w:rsidRPr="0007667F" w:rsidR="00341CBB" w:rsidP="00341CBB" w:rsidRDefault="00341CBB" w14:paraId="3CF2D8B6" wp14:textId="77777777">
      <w:pPr>
        <w:pStyle w:val="ConsPlusNormal"/>
        <w:jc w:val="both"/>
        <w:rPr>
          <w:rFonts w:ascii="Times New Roman" w:hAnsi="Times New Roman" w:cs="Times New Roman"/>
          <w:sz w:val="28"/>
          <w:szCs w:val="28"/>
        </w:rPr>
      </w:pPr>
    </w:p>
    <w:p xmlns:wp14="http://schemas.microsoft.com/office/word/2010/wordml" w:rsidRPr="0007667F" w:rsidR="00341CBB" w:rsidP="00341CBB" w:rsidRDefault="006C2D07" w14:paraId="20ECBE37"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7667F" w:rsidR="00341CBB">
        <w:rPr>
          <w:rFonts w:ascii="Times New Roman" w:hAnsi="Times New Roman" w:cs="Times New Roman"/>
          <w:sz w:val="28"/>
          <w:szCs w:val="28"/>
        </w:rPr>
        <w:t>1. Совет осуществляет свою деятельность в соответствии с планом работы на очередной год, утвержденным председателем Совета, согласованным с руковод</w:t>
      </w:r>
      <w:r w:rsidR="00341CBB">
        <w:rPr>
          <w:rFonts w:ascii="Times New Roman" w:hAnsi="Times New Roman" w:cs="Times New Roman"/>
          <w:sz w:val="28"/>
          <w:szCs w:val="28"/>
        </w:rPr>
        <w:t>ителем Агентств</w:t>
      </w:r>
      <w:r w:rsidRPr="0007667F" w:rsidR="00341CBB">
        <w:rPr>
          <w:rFonts w:ascii="Times New Roman" w:hAnsi="Times New Roman" w:cs="Times New Roman"/>
          <w:sz w:val="28"/>
          <w:szCs w:val="28"/>
        </w:rPr>
        <w:t>а.</w:t>
      </w:r>
    </w:p>
    <w:p xmlns:wp14="http://schemas.microsoft.com/office/word/2010/wordml" w:rsidRPr="0007667F" w:rsidR="00341CBB" w:rsidP="00341CBB" w:rsidRDefault="006C2D07" w14:paraId="7F513533"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7667F" w:rsidR="00341CBB">
        <w:rPr>
          <w:rFonts w:ascii="Times New Roman" w:hAnsi="Times New Roman" w:cs="Times New Roman"/>
          <w:sz w:val="28"/>
          <w:szCs w:val="28"/>
        </w:rPr>
        <w:t>2. Основной формой деятельности Совета являются заседания, которые проводятся не реже одного раза в полугодие и считаются правомочными при условии присутствия на заседании не менее половины членов Совета.</w:t>
      </w:r>
    </w:p>
    <w:p xmlns:wp14="http://schemas.microsoft.com/office/word/2010/wordml" w:rsidRPr="0007667F" w:rsidR="00341CBB" w:rsidP="00341CBB" w:rsidRDefault="006C2D07" w14:paraId="0FF7D141"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7667F" w:rsidR="00341CBB">
        <w:rPr>
          <w:rFonts w:ascii="Times New Roman" w:hAnsi="Times New Roman" w:cs="Times New Roman"/>
          <w:sz w:val="28"/>
          <w:szCs w:val="28"/>
        </w:rPr>
        <w:t xml:space="preserve">3. Решения по рассмотренным вопросам принимаются Советом открытым голосованием большинством голосов (из числа присутствующих). Решения отражаются в протоколах заседаний Совета, копии которых представляются руководству </w:t>
      </w:r>
      <w:r w:rsidR="00341CBB">
        <w:rPr>
          <w:rFonts w:ascii="Times New Roman" w:hAnsi="Times New Roman" w:cs="Times New Roman"/>
          <w:sz w:val="28"/>
          <w:szCs w:val="28"/>
        </w:rPr>
        <w:t>Агентств</w:t>
      </w:r>
      <w:r w:rsidRPr="0007667F" w:rsidR="00341CBB">
        <w:rPr>
          <w:rFonts w:ascii="Times New Roman" w:hAnsi="Times New Roman" w:cs="Times New Roman"/>
          <w:sz w:val="28"/>
          <w:szCs w:val="28"/>
        </w:rPr>
        <w:t>а.</w:t>
      </w:r>
    </w:p>
    <w:p xmlns:wp14="http://schemas.microsoft.com/office/word/2010/wordml" w:rsidRPr="0007667F" w:rsidR="00341CBB" w:rsidP="00341CBB" w:rsidRDefault="006C2D07" w14:paraId="3E75FE90"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7667F" w:rsidR="00341CBB">
        <w:rPr>
          <w:rFonts w:ascii="Times New Roman" w:hAnsi="Times New Roman" w:cs="Times New Roman"/>
          <w:sz w:val="28"/>
          <w:szCs w:val="28"/>
        </w:rPr>
        <w:t>4. Члены Совета, не согласные с решением Совета, могут изложить свое особое мнение, которое вносится в протокол заседания. В случае возникновения разногласий и споров, а также при равенстве голосов</w:t>
      </w:r>
      <w:r w:rsidR="00341CBB">
        <w:rPr>
          <w:rFonts w:ascii="Times New Roman" w:hAnsi="Times New Roman" w:cs="Times New Roman"/>
          <w:sz w:val="28"/>
          <w:szCs w:val="28"/>
        </w:rPr>
        <w:t>,</w:t>
      </w:r>
      <w:r w:rsidRPr="0007667F" w:rsidR="00341CBB">
        <w:rPr>
          <w:rFonts w:ascii="Times New Roman" w:hAnsi="Times New Roman" w:cs="Times New Roman"/>
          <w:sz w:val="28"/>
          <w:szCs w:val="28"/>
        </w:rPr>
        <w:t xml:space="preserve"> голос председательствующего является решающим.</w:t>
      </w:r>
    </w:p>
    <w:p xmlns:wp14="http://schemas.microsoft.com/office/word/2010/wordml" w:rsidRPr="0007667F" w:rsidR="00341CBB" w:rsidP="00341CBB" w:rsidRDefault="006C2D07" w14:paraId="4B9EA8FC"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7667F" w:rsidR="00341CBB">
        <w:rPr>
          <w:rFonts w:ascii="Times New Roman" w:hAnsi="Times New Roman" w:cs="Times New Roman"/>
          <w:sz w:val="28"/>
          <w:szCs w:val="28"/>
        </w:rPr>
        <w:t>5. Председатель Совета:</w:t>
      </w:r>
    </w:p>
    <w:p xmlns:wp14="http://schemas.microsoft.com/office/word/2010/wordml" w:rsidRPr="0007667F" w:rsidR="00341CBB" w:rsidP="00341CBB" w:rsidRDefault="00341CBB" w14:paraId="0A1609AF"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вносит предложения </w:t>
      </w:r>
      <w:r>
        <w:rPr>
          <w:rFonts w:ascii="Times New Roman" w:hAnsi="Times New Roman" w:cs="Times New Roman"/>
          <w:sz w:val="28"/>
          <w:szCs w:val="28"/>
        </w:rPr>
        <w:t>руководителю Агентства</w:t>
      </w:r>
      <w:r w:rsidRPr="0007667F">
        <w:rPr>
          <w:rFonts w:ascii="Times New Roman" w:hAnsi="Times New Roman" w:cs="Times New Roman"/>
          <w:sz w:val="28"/>
          <w:szCs w:val="28"/>
        </w:rPr>
        <w:t xml:space="preserve"> по уточнению и дополнению состава Совета;</w:t>
      </w:r>
    </w:p>
    <w:p xmlns:wp14="http://schemas.microsoft.com/office/word/2010/wordml" w:rsidRPr="0007667F" w:rsidR="00341CBB" w:rsidP="00341CBB" w:rsidRDefault="00341CBB" w14:paraId="6124B81D"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организует работу Совета и председательствует на его заседаниях;</w:t>
      </w:r>
    </w:p>
    <w:p xmlns:wp14="http://schemas.microsoft.com/office/word/2010/wordml" w:rsidRPr="0007667F" w:rsidR="00341CBB" w:rsidP="00341CBB" w:rsidRDefault="00341CBB" w14:paraId="1FD2A93E"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подписывает протоколы заседаний и другие документы Совета;</w:t>
      </w:r>
    </w:p>
    <w:p xmlns:wp14="http://schemas.microsoft.com/office/word/2010/wordml" w:rsidRPr="0007667F" w:rsidR="00341CBB" w:rsidP="00341CBB" w:rsidRDefault="00341CBB" w14:paraId="0BCA0265"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утверждает план работы, повестку заседания Совета;</w:t>
      </w:r>
    </w:p>
    <w:p xmlns:wp14="http://schemas.microsoft.com/office/word/2010/wordml" w:rsidRPr="0007667F" w:rsidR="00341CBB" w:rsidP="00341CBB" w:rsidRDefault="00341CBB" w14:paraId="27E76EC8"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взаимодействует с руководством </w:t>
      </w:r>
      <w:r>
        <w:rPr>
          <w:rFonts w:ascii="Times New Roman" w:hAnsi="Times New Roman" w:cs="Times New Roman"/>
          <w:sz w:val="28"/>
          <w:szCs w:val="28"/>
        </w:rPr>
        <w:t>Агентств</w:t>
      </w:r>
      <w:r w:rsidRPr="0007667F">
        <w:rPr>
          <w:rFonts w:ascii="Times New Roman" w:hAnsi="Times New Roman" w:cs="Times New Roman"/>
          <w:sz w:val="28"/>
          <w:szCs w:val="28"/>
        </w:rPr>
        <w:t>а по вопросам реализации решений Совета;</w:t>
      </w:r>
    </w:p>
    <w:p xmlns:wp14="http://schemas.microsoft.com/office/word/2010/wordml" w:rsidRPr="0007667F" w:rsidR="00341CBB" w:rsidP="00341CBB" w:rsidRDefault="00341CBB" w14:paraId="152E4E05"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осуществляет иные полномочия по обеспечению деятельности Совета.</w:t>
      </w:r>
    </w:p>
    <w:p xmlns:wp14="http://schemas.microsoft.com/office/word/2010/wordml" w:rsidRPr="0007667F" w:rsidR="00341CBB" w:rsidP="00341CBB" w:rsidRDefault="006C2D07" w14:paraId="442E6867"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7667F" w:rsidR="00341CBB">
        <w:rPr>
          <w:rFonts w:ascii="Times New Roman" w:hAnsi="Times New Roman" w:cs="Times New Roman"/>
          <w:sz w:val="28"/>
          <w:szCs w:val="28"/>
        </w:rPr>
        <w:t>6. Заместитель председателя Совета:</w:t>
      </w:r>
    </w:p>
    <w:p xmlns:wp14="http://schemas.microsoft.com/office/word/2010/wordml" w:rsidRPr="0007667F" w:rsidR="00341CBB" w:rsidP="00341CBB" w:rsidRDefault="00341CBB" w14:paraId="537ACFC9"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обеспечивает организацию взаимодействия Совета </w:t>
      </w:r>
      <w:r w:rsidRPr="00182C4D">
        <w:rPr>
          <w:rFonts w:ascii="Times New Roman" w:hAnsi="Times New Roman" w:cs="Times New Roman"/>
          <w:sz w:val="28"/>
          <w:szCs w:val="28"/>
        </w:rPr>
        <w:t>с подведомственными учреждениями Агентства,</w:t>
      </w:r>
      <w:r w:rsidRPr="0007667F">
        <w:rPr>
          <w:rFonts w:ascii="Times New Roman" w:hAnsi="Times New Roman" w:cs="Times New Roman"/>
          <w:sz w:val="28"/>
          <w:szCs w:val="28"/>
        </w:rPr>
        <w:t xml:space="preserve"> гражданами, научными, творческими и общественными объединениями;</w:t>
      </w:r>
    </w:p>
    <w:p xmlns:wp14="http://schemas.microsoft.com/office/word/2010/wordml" w:rsidRPr="0007667F" w:rsidR="00341CBB" w:rsidP="00341CBB" w:rsidRDefault="00341CBB" w14:paraId="6149585F"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исполняет обязанности председателя Совета в его отсутствие.</w:t>
      </w:r>
    </w:p>
    <w:p xmlns:wp14="http://schemas.microsoft.com/office/word/2010/wordml" w:rsidRPr="0007667F" w:rsidR="00341CBB" w:rsidP="00341CBB" w:rsidRDefault="006C2D07" w14:paraId="23503BB9"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7667F" w:rsidR="00341CBB">
        <w:rPr>
          <w:rFonts w:ascii="Times New Roman" w:hAnsi="Times New Roman" w:cs="Times New Roman"/>
          <w:sz w:val="28"/>
          <w:szCs w:val="28"/>
        </w:rPr>
        <w:t>7. Секретарь Совета:</w:t>
      </w:r>
    </w:p>
    <w:p xmlns:wp14="http://schemas.microsoft.com/office/word/2010/wordml" w:rsidRPr="0007667F" w:rsidR="00341CBB" w:rsidP="00341CBB" w:rsidRDefault="00341CBB" w14:paraId="029BDF73"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организует текущую деятельность Совета;</w:t>
      </w:r>
    </w:p>
    <w:p xmlns:wp14="http://schemas.microsoft.com/office/word/2010/wordml" w:rsidRPr="0007667F" w:rsidR="00341CBB" w:rsidP="00341CBB" w:rsidRDefault="00341CBB" w14:paraId="1D2C12D9"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координирует деятельность членов Совета;</w:t>
      </w:r>
    </w:p>
    <w:p xmlns:wp14="http://schemas.microsoft.com/office/word/2010/wordml" w:rsidRPr="0007667F" w:rsidR="00341CBB" w:rsidP="00341CBB" w:rsidRDefault="00341CBB" w14:paraId="03DC8F86"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организует и осуществляет контроль за выполнением поручений председателя Совета его заместителем и остальными членами Совета;</w:t>
      </w:r>
    </w:p>
    <w:p xmlns:wp14="http://schemas.microsoft.com/office/word/2010/wordml" w:rsidRPr="0007667F" w:rsidR="00341CBB" w:rsidP="00341CBB" w:rsidRDefault="00341CBB" w14:paraId="6405CBEF"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согласовывает с </w:t>
      </w:r>
      <w:r>
        <w:rPr>
          <w:rFonts w:ascii="Times New Roman" w:hAnsi="Times New Roman" w:cs="Times New Roman"/>
          <w:sz w:val="28"/>
          <w:szCs w:val="28"/>
        </w:rPr>
        <w:t>руководителем Агентства</w:t>
      </w:r>
      <w:r w:rsidRPr="0007667F">
        <w:rPr>
          <w:rFonts w:ascii="Times New Roman" w:hAnsi="Times New Roman" w:cs="Times New Roman"/>
          <w:sz w:val="28"/>
          <w:szCs w:val="28"/>
        </w:rPr>
        <w:t xml:space="preserve"> и председателем Совета проекты планов его работы, а также место и повестку дня заседания Совета и список лиц, приглашенных на его заседание;</w:t>
      </w:r>
    </w:p>
    <w:p xmlns:wp14="http://schemas.microsoft.com/office/word/2010/wordml" w:rsidRPr="0007667F" w:rsidR="00341CBB" w:rsidP="00341CBB" w:rsidRDefault="00341CBB" w14:paraId="0C7C98F5"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информирует членов Совета о времени, месте и повестке дня его заседания, а также утвержденных планах работы Совета;</w:t>
      </w:r>
    </w:p>
    <w:p xmlns:wp14="http://schemas.microsoft.com/office/word/2010/wordml" w:rsidRPr="0007667F" w:rsidR="00341CBB" w:rsidP="00341CBB" w:rsidRDefault="00341CBB" w14:paraId="237CEF86"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обеспечивает во взаимодействии с членами Совета подготовку информационно-аналитических материалов к заседанию по вопросам, включенным в повестку дня;</w:t>
      </w:r>
    </w:p>
    <w:p xmlns:wp14="http://schemas.microsoft.com/office/word/2010/wordml" w:rsidRPr="0007667F" w:rsidR="00341CBB" w:rsidP="00341CBB" w:rsidRDefault="00341CBB" w14:paraId="03885AB2"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lastRenderedPageBreak/>
        <w:t>ведет делопроизводство Совета.</w:t>
      </w:r>
    </w:p>
    <w:p xmlns:wp14="http://schemas.microsoft.com/office/word/2010/wordml" w:rsidRPr="0007667F" w:rsidR="00341CBB" w:rsidP="00341CBB" w:rsidRDefault="006C2D07" w14:paraId="18AAA5E7"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7667F" w:rsidR="00341CBB">
        <w:rPr>
          <w:rFonts w:ascii="Times New Roman" w:hAnsi="Times New Roman" w:cs="Times New Roman"/>
          <w:sz w:val="28"/>
          <w:szCs w:val="28"/>
        </w:rPr>
        <w:t>8. Члены Совета;</w:t>
      </w:r>
    </w:p>
    <w:p xmlns:wp14="http://schemas.microsoft.com/office/word/2010/wordml" w:rsidRPr="0007667F" w:rsidR="00341CBB" w:rsidP="00341CBB" w:rsidRDefault="00341CBB" w14:paraId="1642FA9D"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участвуют в мероприятиях, проводимых Советом, а также в подготовке материалов по рассматриваемым вопросам;</w:t>
      </w:r>
    </w:p>
    <w:p xmlns:wp14="http://schemas.microsoft.com/office/word/2010/wordml" w:rsidRPr="0007667F" w:rsidR="00341CBB" w:rsidP="00341CBB" w:rsidRDefault="00341CBB" w14:paraId="297B6C6E"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знакомятся с документами, касающимися рассматриваемых проблем, высказывая свое мнение по существу обсуждаемых вопросов, вносят замечания и предложения по проектам принимаемых решений и протоколу заседания Совета;</w:t>
      </w:r>
    </w:p>
    <w:p xmlns:wp14="http://schemas.microsoft.com/office/word/2010/wordml" w:rsidRPr="0007667F" w:rsidR="00341CBB" w:rsidP="00341CBB" w:rsidRDefault="00341CBB" w14:paraId="3390A963"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обладают равными правами при обсуждении вопросов и голосовании;</w:t>
      </w:r>
    </w:p>
    <w:p xmlns:wp14="http://schemas.microsoft.com/office/word/2010/wordml" w:rsidRPr="0007667F" w:rsidR="00341CBB" w:rsidP="00341CBB" w:rsidRDefault="00341CBB" w14:paraId="6FF6D8BF"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обязаны лично участвовать в заседаниях Совета и не вправе делегировать свои полномочия другим лицам;</w:t>
      </w:r>
    </w:p>
    <w:p xmlns:wp14="http://schemas.microsoft.com/office/word/2010/wordml" w:rsidRPr="0007667F" w:rsidR="00341CBB" w:rsidP="00341CBB" w:rsidRDefault="00341CBB" w14:paraId="3801E9CA"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исполняют поручения председателя Совета и его заместителя.</w:t>
      </w:r>
    </w:p>
    <w:p xmlns:wp14="http://schemas.microsoft.com/office/word/2010/wordml" w:rsidRPr="0007667F" w:rsidR="00341CBB" w:rsidP="00341CBB" w:rsidRDefault="006C2D07" w14:paraId="667DA5E5"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7667F" w:rsidR="00341CBB">
        <w:rPr>
          <w:rFonts w:ascii="Times New Roman" w:hAnsi="Times New Roman" w:cs="Times New Roman"/>
          <w:sz w:val="28"/>
          <w:szCs w:val="28"/>
        </w:rPr>
        <w:t xml:space="preserve">9. Включение в состав Совета нового члена и исключение члена Совета из его состава осуществляется </w:t>
      </w:r>
      <w:r w:rsidR="00341CBB">
        <w:rPr>
          <w:rFonts w:ascii="Times New Roman" w:hAnsi="Times New Roman" w:cs="Times New Roman"/>
          <w:sz w:val="28"/>
          <w:szCs w:val="28"/>
        </w:rPr>
        <w:t>руководителем Агентства</w:t>
      </w:r>
      <w:r w:rsidRPr="0007667F" w:rsidR="00341CBB">
        <w:rPr>
          <w:rFonts w:ascii="Times New Roman" w:hAnsi="Times New Roman" w:cs="Times New Roman"/>
          <w:sz w:val="28"/>
          <w:szCs w:val="28"/>
        </w:rPr>
        <w:t xml:space="preserve"> на основании решения Совета.</w:t>
      </w:r>
    </w:p>
    <w:p xmlns:wp14="http://schemas.microsoft.com/office/word/2010/wordml" w:rsidRPr="0007667F" w:rsidR="00341CBB" w:rsidP="00341CBB" w:rsidRDefault="00341CBB" w14:paraId="1450A524"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Исключение членов Совета из его состава осуществляется при наступлении одного из следующих оснований:</w:t>
      </w:r>
    </w:p>
    <w:p xmlns:wp14="http://schemas.microsoft.com/office/word/2010/wordml" w:rsidRPr="0007667F" w:rsidR="00341CBB" w:rsidP="00341CBB" w:rsidRDefault="00341CBB" w14:paraId="614DE708"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добровольный отказ члена Совета от членства в Совете;</w:t>
      </w:r>
    </w:p>
    <w:p xmlns:wp14="http://schemas.microsoft.com/office/word/2010/wordml" w:rsidRPr="0007667F" w:rsidR="00341CBB" w:rsidP="00341CBB" w:rsidRDefault="00341CBB" w14:paraId="2E195279"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неспособность по состоянию здоровья или по иным уважительным причинам участвовать в работе Совета;</w:t>
      </w:r>
    </w:p>
    <w:p xmlns:wp14="http://schemas.microsoft.com/office/word/2010/wordml" w:rsidRPr="0007667F" w:rsidR="00341CBB" w:rsidP="00341CBB" w:rsidRDefault="00341CBB" w14:paraId="0DE4670E"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вступление в законную силу решения суда об ограничении дееспособности члена Совета либо о признании его недееспособным;</w:t>
      </w:r>
    </w:p>
    <w:p xmlns:wp14="http://schemas.microsoft.com/office/word/2010/wordml" w:rsidRPr="0007667F" w:rsidR="00341CBB" w:rsidP="00341CBB" w:rsidRDefault="00341CBB" w14:paraId="595313AC"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смерть члена Совета или вступление в законную силу решения суда об объявлении его умершим;</w:t>
      </w:r>
    </w:p>
    <w:p xmlns:wp14="http://schemas.microsoft.com/office/word/2010/wordml" w:rsidRPr="0007667F" w:rsidR="00341CBB" w:rsidP="00341CBB" w:rsidRDefault="00341CBB" w14:paraId="717C1EB7"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нарушения требований настоящего Положения;</w:t>
      </w:r>
    </w:p>
    <w:p xmlns:wp14="http://schemas.microsoft.com/office/word/2010/wordml" w:rsidRPr="0007667F" w:rsidR="00341CBB" w:rsidP="00341CBB" w:rsidRDefault="00341CBB" w14:paraId="4D8A34CD"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нарушение дисциплины и уклонения от участия в работе Совета более двух раз без уважительных причин, невыполнение решений Совета;</w:t>
      </w:r>
    </w:p>
    <w:p xmlns:wp14="http://schemas.microsoft.com/office/word/2010/wordml" w:rsidRPr="0007667F" w:rsidR="00341CBB" w:rsidP="00341CBB" w:rsidRDefault="00341CBB" w14:paraId="2DD77F31"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признание члена Совета вступившим в законную силу решением суда виновным в совершении преступления, предусмотренного действующим законодательством Российской Федерации;</w:t>
      </w:r>
    </w:p>
    <w:p xmlns:wp14="http://schemas.microsoft.com/office/word/2010/wordml" w:rsidRPr="0007667F" w:rsidR="00341CBB" w:rsidP="00341CBB" w:rsidRDefault="00341CBB" w14:paraId="04423901"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совершение членом Совета аморального поступка, порочащего основы общественной нравственности;</w:t>
      </w:r>
    </w:p>
    <w:p xmlns:wp14="http://schemas.microsoft.com/office/word/2010/wordml" w:rsidRPr="0007667F" w:rsidR="00341CBB" w:rsidP="00341CBB" w:rsidRDefault="00341CBB" w14:paraId="3629F1B4"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совершение действий, препятствующих выполнению принятых решений или дискредитирующих решения Совета, а также сам Совет.</w:t>
      </w:r>
    </w:p>
    <w:p xmlns:wp14="http://schemas.microsoft.com/office/word/2010/wordml" w:rsidRPr="0007667F" w:rsidR="00341CBB" w:rsidP="00341CBB" w:rsidRDefault="00341CBB" w14:paraId="3E24F4D7"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Исключение члена Совета из его состава может быть также осуществлено по иным основаниям, предусмотренным законодательством Российской Федерации и Республики Дагестан.</w:t>
      </w:r>
    </w:p>
    <w:p xmlns:wp14="http://schemas.microsoft.com/office/word/2010/wordml" w:rsidRPr="0007667F" w:rsidR="00341CBB" w:rsidP="00341CBB" w:rsidRDefault="006C2D07" w14:paraId="22FCBDB9"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7667F" w:rsidR="00341CBB">
        <w:rPr>
          <w:rFonts w:ascii="Times New Roman" w:hAnsi="Times New Roman" w:cs="Times New Roman"/>
          <w:sz w:val="28"/>
          <w:szCs w:val="28"/>
        </w:rPr>
        <w:t>10. Полномочия члена Совета приостанавливаются в случае:</w:t>
      </w:r>
    </w:p>
    <w:p xmlns:wp14="http://schemas.microsoft.com/office/word/2010/wordml" w:rsidRPr="0007667F" w:rsidR="00341CBB" w:rsidP="00341CBB" w:rsidRDefault="00341CBB" w14:paraId="2B3DBA7F"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xmlns:wp14="http://schemas.microsoft.com/office/word/2010/wordml" w:rsidRPr="0007667F" w:rsidR="00341CBB" w:rsidP="00341CBB" w:rsidRDefault="00341CBB" w14:paraId="43FCBAD5"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назначения ему административного наказания в виде административного ареста;</w:t>
      </w:r>
    </w:p>
    <w:p xmlns:wp14="http://schemas.microsoft.com/office/word/2010/wordml" w:rsidRPr="0007667F" w:rsidR="00341CBB" w:rsidP="00341CBB" w:rsidRDefault="00341CBB" w14:paraId="2EF47E37"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регистрации его в качестве кандидата на должность Президента Российской Федерации, депутата Государственной Думы Федерального Собрания Российской Федерации, Главы Республики Дагестан, депутата Народного Собрания Республики Дагестан, депутата законодательных органов иных субъектов Российской Федерации, кандидата на выборную должность в органе местного самоуправления, доверенного лица или уполномоченного представителя кандидата (политической партии);</w:t>
      </w:r>
    </w:p>
    <w:p xmlns:wp14="http://schemas.microsoft.com/office/word/2010/wordml" w:rsidRPr="0007667F" w:rsidR="00341CBB" w:rsidP="00341CBB" w:rsidRDefault="00341CBB" w14:paraId="2239FE79"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lastRenderedPageBreak/>
        <w:t>временной неспособности его по состоянию здоровья или другим причинам участвовать в работе Совета.</w:t>
      </w:r>
    </w:p>
    <w:p xmlns:wp14="http://schemas.microsoft.com/office/word/2010/wordml" w:rsidRPr="0007667F" w:rsidR="00341CBB" w:rsidP="00341CBB" w:rsidRDefault="006C2D07" w14:paraId="5AED11BE"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7667F" w:rsidR="00341CBB">
        <w:rPr>
          <w:rFonts w:ascii="Times New Roman" w:hAnsi="Times New Roman" w:cs="Times New Roman"/>
          <w:sz w:val="28"/>
          <w:szCs w:val="28"/>
        </w:rPr>
        <w:t>11. Вопрос об исключении члена Совета из его состава или о приостановлении членства в Совете рассматривается Советом по:</w:t>
      </w:r>
    </w:p>
    <w:p xmlns:wp14="http://schemas.microsoft.com/office/word/2010/wordml" w:rsidRPr="0007667F" w:rsidR="00341CBB" w:rsidP="00341CBB" w:rsidRDefault="00341CBB" w14:paraId="6DBB975C"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предложению Общественной палаты Республики Дагестан;</w:t>
      </w:r>
    </w:p>
    <w:p xmlns:wp14="http://schemas.microsoft.com/office/word/2010/wordml" w:rsidRPr="0007667F" w:rsidR="00341CBB" w:rsidP="00341CBB" w:rsidRDefault="00341CBB" w14:paraId="787F8EE2"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предложению председателя Совета или его заместителя;</w:t>
      </w:r>
    </w:p>
    <w:p xmlns:wp14="http://schemas.microsoft.com/office/word/2010/wordml" w:rsidRPr="0007667F" w:rsidR="00341CBB" w:rsidP="00341CBB" w:rsidRDefault="00341CBB" w14:paraId="79B7E8B7"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 xml:space="preserve">предложению </w:t>
      </w:r>
      <w:r>
        <w:rPr>
          <w:rFonts w:ascii="Times New Roman" w:hAnsi="Times New Roman" w:cs="Times New Roman"/>
          <w:sz w:val="28"/>
          <w:szCs w:val="28"/>
        </w:rPr>
        <w:t>руководителя Агентства</w:t>
      </w:r>
      <w:r w:rsidRPr="0007667F">
        <w:rPr>
          <w:rFonts w:ascii="Times New Roman" w:hAnsi="Times New Roman" w:cs="Times New Roman"/>
          <w:sz w:val="28"/>
          <w:szCs w:val="28"/>
        </w:rPr>
        <w:t>;</w:t>
      </w:r>
    </w:p>
    <w:p xmlns:wp14="http://schemas.microsoft.com/office/word/2010/wordml" w:rsidRPr="0007667F" w:rsidR="00341CBB" w:rsidP="00341CBB" w:rsidRDefault="00341CBB" w14:paraId="7162D535"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предложению группы в составе не менее половины членов Совета;</w:t>
      </w:r>
    </w:p>
    <w:p xmlns:wp14="http://schemas.microsoft.com/office/word/2010/wordml" w:rsidRPr="0007667F" w:rsidR="00341CBB" w:rsidP="00341CBB" w:rsidRDefault="00341CBB" w14:paraId="721485E0" wp14:textId="77777777">
      <w:pPr>
        <w:pStyle w:val="ConsPlusNormal"/>
        <w:ind w:firstLine="540"/>
        <w:jc w:val="both"/>
        <w:rPr>
          <w:rFonts w:ascii="Times New Roman" w:hAnsi="Times New Roman" w:cs="Times New Roman"/>
          <w:sz w:val="28"/>
          <w:szCs w:val="28"/>
        </w:rPr>
      </w:pPr>
      <w:r w:rsidRPr="0007667F">
        <w:rPr>
          <w:rFonts w:ascii="Times New Roman" w:hAnsi="Times New Roman" w:cs="Times New Roman"/>
          <w:sz w:val="28"/>
          <w:szCs w:val="28"/>
        </w:rPr>
        <w:t>личному заявлению члена Общественного совета.</w:t>
      </w:r>
    </w:p>
    <w:p xmlns:wp14="http://schemas.microsoft.com/office/word/2010/wordml" w:rsidRPr="0007667F" w:rsidR="00341CBB" w:rsidP="00341CBB" w:rsidRDefault="006C2D07" w14:paraId="2E2B40F4"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7667F" w:rsidR="00341CBB">
        <w:rPr>
          <w:rFonts w:ascii="Times New Roman" w:hAnsi="Times New Roman" w:cs="Times New Roman"/>
          <w:sz w:val="28"/>
          <w:szCs w:val="28"/>
        </w:rPr>
        <w:t>12. О внесенном предложении об исключении члена Совета из его состава или о приостановлении членства в Совете извещаются все члены Совета.</w:t>
      </w:r>
    </w:p>
    <w:p xmlns:wp14="http://schemas.microsoft.com/office/word/2010/wordml" w:rsidRPr="0007667F" w:rsidR="00341CBB" w:rsidP="00341CBB" w:rsidRDefault="006C2D07" w14:paraId="4A644624"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7667F" w:rsidR="00341CBB">
        <w:rPr>
          <w:rFonts w:ascii="Times New Roman" w:hAnsi="Times New Roman" w:cs="Times New Roman"/>
          <w:sz w:val="28"/>
          <w:szCs w:val="28"/>
        </w:rPr>
        <w:t>13. Решение Совета об исключении члена Совета из его состава или о приостановлении членства в Совете принимается простым большинством голосов членов Совета и оформляется протоколом.</w:t>
      </w:r>
    </w:p>
    <w:p xmlns:wp14="http://schemas.microsoft.com/office/word/2010/wordml" w:rsidRPr="0007667F" w:rsidR="00341CBB" w:rsidP="00341CBB" w:rsidRDefault="006C2D07" w14:paraId="4A987069" wp14:textId="777777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07667F" w:rsidR="00341CBB">
        <w:rPr>
          <w:rFonts w:ascii="Times New Roman" w:hAnsi="Times New Roman" w:cs="Times New Roman"/>
          <w:sz w:val="28"/>
          <w:szCs w:val="28"/>
        </w:rPr>
        <w:t xml:space="preserve">14. На основании протокола Совета об исключении члена Совета из его состава или о приостановлении членства в Совете издается приказ </w:t>
      </w:r>
      <w:r w:rsidR="00341CBB">
        <w:rPr>
          <w:rFonts w:ascii="Times New Roman" w:hAnsi="Times New Roman" w:cs="Times New Roman"/>
          <w:sz w:val="28"/>
          <w:szCs w:val="28"/>
        </w:rPr>
        <w:t>руководителя Агентства</w:t>
      </w:r>
      <w:r w:rsidRPr="0007667F" w:rsidR="00341CBB">
        <w:rPr>
          <w:rFonts w:ascii="Times New Roman" w:hAnsi="Times New Roman" w:cs="Times New Roman"/>
          <w:sz w:val="28"/>
          <w:szCs w:val="28"/>
        </w:rPr>
        <w:t xml:space="preserve"> об исключении члена Совета из его состава или о приостановлении членства в Совете.</w:t>
      </w:r>
    </w:p>
    <w:p xmlns:wp14="http://schemas.microsoft.com/office/word/2010/wordml" w:rsidRPr="0007667F" w:rsidR="00341CBB" w:rsidP="00341CBB" w:rsidRDefault="00341CBB" w14:paraId="0FB78278" wp14:textId="77777777">
      <w:pPr>
        <w:pStyle w:val="ConsPlusNormal"/>
        <w:jc w:val="both"/>
        <w:rPr>
          <w:rFonts w:ascii="Times New Roman" w:hAnsi="Times New Roman" w:cs="Times New Roman"/>
          <w:sz w:val="28"/>
          <w:szCs w:val="28"/>
        </w:rPr>
      </w:pPr>
    </w:p>
    <w:p xmlns:wp14="http://schemas.microsoft.com/office/word/2010/wordml" w:rsidRPr="0007667F" w:rsidR="00341CBB" w:rsidP="00341CBB" w:rsidRDefault="00341CBB" w14:paraId="1FC39945" wp14:textId="77777777">
      <w:pPr>
        <w:pStyle w:val="ConsPlusNormal"/>
        <w:jc w:val="both"/>
        <w:rPr>
          <w:rFonts w:ascii="Times New Roman" w:hAnsi="Times New Roman" w:cs="Times New Roman"/>
          <w:sz w:val="28"/>
          <w:szCs w:val="28"/>
        </w:rPr>
      </w:pPr>
    </w:p>
    <w:p xmlns:wp14="http://schemas.microsoft.com/office/word/2010/wordml" w:rsidRPr="0007667F" w:rsidR="00341CBB" w:rsidP="00341CBB" w:rsidRDefault="00341CBB" w14:paraId="0562CB0E"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34CE0A41"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62EBF3C5"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6D98A12B"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2946DB82"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5997CC1D"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110FFD37"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6B699379"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3FE9F23F"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1F72F646"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08CE6F91"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61CDCEAD"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6BB9E253"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23DE523C"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52E56223"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07547A01"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5043CB0F"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07459315"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6537F28F"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6DFB9E20"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70DF9E56"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44E871BC"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144A5D23"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738610EB"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637805D2"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463F29E8" wp14:textId="77777777">
      <w:pPr>
        <w:pStyle w:val="ConsPlusNormal"/>
        <w:jc w:val="both"/>
        <w:rPr>
          <w:rFonts w:ascii="Times New Roman" w:hAnsi="Times New Roman" w:cs="Times New Roman"/>
          <w:sz w:val="28"/>
          <w:szCs w:val="28"/>
        </w:rPr>
      </w:pPr>
    </w:p>
    <w:p xmlns:wp14="http://schemas.microsoft.com/office/word/2010/wordml" w:rsidR="00341CBB" w:rsidP="00341CBB" w:rsidRDefault="00341CBB" w14:paraId="3B7B4B86" wp14:textId="77777777">
      <w:pPr>
        <w:pStyle w:val="ConsPlusNormal"/>
        <w:jc w:val="both"/>
        <w:rPr>
          <w:rFonts w:ascii="Times New Roman" w:hAnsi="Times New Roman" w:cs="Times New Roman"/>
          <w:sz w:val="28"/>
          <w:szCs w:val="28"/>
        </w:rPr>
      </w:pPr>
    </w:p>
    <w:p xmlns:wp14="http://schemas.microsoft.com/office/word/2010/wordml" w:rsidR="0025380C" w:rsidP="00341CBB" w:rsidRDefault="0025380C" w14:paraId="3A0FF5F2" wp14:textId="77777777">
      <w:pPr>
        <w:pStyle w:val="ConsPlusNormal"/>
        <w:jc w:val="both"/>
        <w:rPr>
          <w:rFonts w:ascii="Times New Roman" w:hAnsi="Times New Roman" w:cs="Times New Roman"/>
          <w:sz w:val="28"/>
          <w:szCs w:val="28"/>
        </w:rPr>
      </w:pPr>
    </w:p>
    <w:p xmlns:wp14="http://schemas.microsoft.com/office/word/2010/wordml" w:rsidR="009E5D21" w:rsidP="2DD204FC" w:rsidRDefault="009E5D21" w14:paraId="2BA226A1" wp14:noSpellErr="1" wp14:textId="3C251F00">
      <w:pPr>
        <w:pStyle w:val="ConsPlusNormal"/>
        <w:jc w:val="both"/>
        <w:rPr>
          <w:rFonts w:ascii="Times New Roman" w:hAnsi="Times New Roman" w:cs="Times New Roman"/>
          <w:sz w:val="28"/>
          <w:szCs w:val="28"/>
        </w:rPr>
      </w:pPr>
    </w:p>
    <w:p xmlns:wp14="http://schemas.microsoft.com/office/word/2010/wordml" w:rsidR="00871B50" w:rsidP="00341CBB" w:rsidRDefault="00871B50" w14:paraId="17AD93B2"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0DE4B5B7"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66204FF1"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2DBF0D7D"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6B62F1B3"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02F2C34E"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680A4E5D"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19219836"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296FEF7D"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7194DBDC"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769D0D3C"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54CD245A"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1231BE67"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36FEB5B0"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30D7AA69"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7196D064"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34FF1C98"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6D072C0D"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48A21919"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6BD18F9B"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238601FE"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0F3CABC7"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5B08B5D1"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16DEB4AB"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0AD9C6F4"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4B1F511A"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65F9C3DC"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5023141B"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1F3B1409"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562C75D1"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664355AD"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1A965116"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7DF4E37C"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44FB30F8"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1DA6542E"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3041E394" wp14:textId="77777777">
      <w:pPr>
        <w:pStyle w:val="ConsPlusNormal"/>
        <w:jc w:val="right"/>
        <w:rPr>
          <w:rFonts w:ascii="Times New Roman" w:hAnsi="Times New Roman" w:cs="Times New Roman"/>
          <w:sz w:val="28"/>
          <w:szCs w:val="28"/>
        </w:rPr>
      </w:pPr>
    </w:p>
    <w:p xmlns:wp14="http://schemas.microsoft.com/office/word/2010/wordml" w:rsidR="00871B50" w:rsidP="00341CBB" w:rsidRDefault="00871B50" w14:paraId="722B00AE" wp14:textId="77777777">
      <w:pPr>
        <w:pStyle w:val="ConsPlusNormal"/>
        <w:jc w:val="right"/>
        <w:rPr>
          <w:rFonts w:ascii="Times New Roman" w:hAnsi="Times New Roman" w:cs="Times New Roman"/>
          <w:sz w:val="28"/>
          <w:szCs w:val="28"/>
        </w:rPr>
      </w:pPr>
    </w:p>
    <w:p xmlns:wp14="http://schemas.microsoft.com/office/word/2010/wordml" w:rsidR="00871B50" w:rsidP="00871B50" w:rsidRDefault="00871B50" w14:paraId="42C6D796" wp14:textId="77777777">
      <w:pPr>
        <w:pStyle w:val="ConsPlusNormal"/>
        <w:rPr>
          <w:rFonts w:ascii="Times New Roman" w:hAnsi="Times New Roman" w:cs="Times New Roman"/>
          <w:sz w:val="28"/>
          <w:szCs w:val="28"/>
        </w:rPr>
      </w:pPr>
    </w:p>
    <w:p xmlns:wp14="http://schemas.microsoft.com/office/word/2010/wordml" w:rsidR="00871B50" w:rsidP="00341CBB" w:rsidRDefault="00871B50" w14:paraId="6E1831B3" wp14:textId="77777777">
      <w:pPr>
        <w:pStyle w:val="ConsPlusNormal"/>
        <w:jc w:val="right"/>
        <w:rPr>
          <w:rFonts w:ascii="Times New Roman" w:hAnsi="Times New Roman" w:cs="Times New Roman"/>
          <w:sz w:val="28"/>
          <w:szCs w:val="28"/>
        </w:rPr>
      </w:pPr>
    </w:p>
    <w:sectPr w:rsidR="00DA54F7" w:rsidSect="00D55EFE">
      <w:pgSz w:w="11906" w:h="16838" w:orient="portrait"/>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F19FE"/>
    <w:multiLevelType w:val="hybridMultilevel"/>
    <w:tmpl w:val="A386FB78"/>
    <w:lvl w:ilvl="0" w:tplc="0E24CAD4">
      <w:start w:val="3"/>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
    <w:nsid w:val="16A2758F"/>
    <w:multiLevelType w:val="hybridMultilevel"/>
    <w:tmpl w:val="85C43D6C"/>
    <w:lvl w:ilvl="0" w:tplc="04190001">
      <w:start w:val="1"/>
      <w:numFmt w:val="bullet"/>
      <w:lvlText w:val=""/>
      <w:lvlJc w:val="left"/>
      <w:pPr>
        <w:ind w:left="1429" w:hanging="360"/>
      </w:pPr>
      <w:rPr>
        <w:rFonts w:hint="default" w:ascii="Symbol" w:hAnsi="Symbol"/>
      </w:rPr>
    </w:lvl>
    <w:lvl w:ilvl="1" w:tplc="04190003" w:tentative="1">
      <w:start w:val="1"/>
      <w:numFmt w:val="bullet"/>
      <w:lvlText w:val="o"/>
      <w:lvlJc w:val="left"/>
      <w:pPr>
        <w:ind w:left="2149" w:hanging="360"/>
      </w:pPr>
      <w:rPr>
        <w:rFonts w:hint="default" w:ascii="Courier New" w:hAnsi="Courier New" w:cs="Courier New"/>
      </w:rPr>
    </w:lvl>
    <w:lvl w:ilvl="2" w:tplc="04190005" w:tentative="1">
      <w:start w:val="1"/>
      <w:numFmt w:val="bullet"/>
      <w:lvlText w:val=""/>
      <w:lvlJc w:val="left"/>
      <w:pPr>
        <w:ind w:left="2869" w:hanging="360"/>
      </w:pPr>
      <w:rPr>
        <w:rFonts w:hint="default" w:ascii="Wingdings" w:hAnsi="Wingdings"/>
      </w:rPr>
    </w:lvl>
    <w:lvl w:ilvl="3" w:tplc="04190001" w:tentative="1">
      <w:start w:val="1"/>
      <w:numFmt w:val="bullet"/>
      <w:lvlText w:val=""/>
      <w:lvlJc w:val="left"/>
      <w:pPr>
        <w:ind w:left="3589" w:hanging="360"/>
      </w:pPr>
      <w:rPr>
        <w:rFonts w:hint="default" w:ascii="Symbol" w:hAnsi="Symbol"/>
      </w:rPr>
    </w:lvl>
    <w:lvl w:ilvl="4" w:tplc="04190003" w:tentative="1">
      <w:start w:val="1"/>
      <w:numFmt w:val="bullet"/>
      <w:lvlText w:val="o"/>
      <w:lvlJc w:val="left"/>
      <w:pPr>
        <w:ind w:left="4309" w:hanging="360"/>
      </w:pPr>
      <w:rPr>
        <w:rFonts w:hint="default" w:ascii="Courier New" w:hAnsi="Courier New" w:cs="Courier New"/>
      </w:rPr>
    </w:lvl>
    <w:lvl w:ilvl="5" w:tplc="04190005" w:tentative="1">
      <w:start w:val="1"/>
      <w:numFmt w:val="bullet"/>
      <w:lvlText w:val=""/>
      <w:lvlJc w:val="left"/>
      <w:pPr>
        <w:ind w:left="5029" w:hanging="360"/>
      </w:pPr>
      <w:rPr>
        <w:rFonts w:hint="default" w:ascii="Wingdings" w:hAnsi="Wingdings"/>
      </w:rPr>
    </w:lvl>
    <w:lvl w:ilvl="6" w:tplc="04190001" w:tentative="1">
      <w:start w:val="1"/>
      <w:numFmt w:val="bullet"/>
      <w:lvlText w:val=""/>
      <w:lvlJc w:val="left"/>
      <w:pPr>
        <w:ind w:left="5749" w:hanging="360"/>
      </w:pPr>
      <w:rPr>
        <w:rFonts w:hint="default" w:ascii="Symbol" w:hAnsi="Symbol"/>
      </w:rPr>
    </w:lvl>
    <w:lvl w:ilvl="7" w:tplc="04190003" w:tentative="1">
      <w:start w:val="1"/>
      <w:numFmt w:val="bullet"/>
      <w:lvlText w:val="o"/>
      <w:lvlJc w:val="left"/>
      <w:pPr>
        <w:ind w:left="6469" w:hanging="360"/>
      </w:pPr>
      <w:rPr>
        <w:rFonts w:hint="default" w:ascii="Courier New" w:hAnsi="Courier New" w:cs="Courier New"/>
      </w:rPr>
    </w:lvl>
    <w:lvl w:ilvl="8" w:tplc="04190005" w:tentative="1">
      <w:start w:val="1"/>
      <w:numFmt w:val="bullet"/>
      <w:lvlText w:val=""/>
      <w:lvlJc w:val="left"/>
      <w:pPr>
        <w:ind w:left="7189" w:hanging="360"/>
      </w:pPr>
      <w:rPr>
        <w:rFonts w:hint="default" w:ascii="Wingdings" w:hAnsi="Wingdings"/>
      </w:rPr>
    </w:lvl>
  </w:abstractNum>
  <w:abstractNum w:abstractNumId="2">
    <w:nsid w:val="1F3D2866"/>
    <w:multiLevelType w:val="hybridMultilevel"/>
    <w:tmpl w:val="BB8ED0D6"/>
    <w:lvl w:ilvl="0" w:tplc="CBFC07E2">
      <w:start w:val="1"/>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3">
    <w:nsid w:val="482213BA"/>
    <w:multiLevelType w:val="hybridMultilevel"/>
    <w:tmpl w:val="09BE2D64"/>
    <w:lvl w:ilvl="0" w:tplc="E3E46402">
      <w:start w:val="1"/>
      <w:numFmt w:val="upperRoman"/>
      <w:lvlText w:val="%1."/>
      <w:lvlJc w:val="left"/>
      <w:pPr>
        <w:ind w:left="4620" w:hanging="72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num w:numId="1">
    <w:abstractNumId w:val="3"/>
  </w:num>
  <w:num w:numId="2">
    <w:abstractNumId w:val="2"/>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AB"/>
    <w:rsid w:val="0000564D"/>
    <w:rsid w:val="00057D16"/>
    <w:rsid w:val="000820F3"/>
    <w:rsid w:val="000848B3"/>
    <w:rsid w:val="000A6571"/>
    <w:rsid w:val="000E6EFD"/>
    <w:rsid w:val="0010088E"/>
    <w:rsid w:val="00126F93"/>
    <w:rsid w:val="001321EF"/>
    <w:rsid w:val="00140969"/>
    <w:rsid w:val="00182C4D"/>
    <w:rsid w:val="001C60C5"/>
    <w:rsid w:val="00236765"/>
    <w:rsid w:val="00240F7C"/>
    <w:rsid w:val="0025380C"/>
    <w:rsid w:val="00253DF3"/>
    <w:rsid w:val="0025509B"/>
    <w:rsid w:val="0025728E"/>
    <w:rsid w:val="00287B67"/>
    <w:rsid w:val="002C6CCE"/>
    <w:rsid w:val="002F18B2"/>
    <w:rsid w:val="00302C0C"/>
    <w:rsid w:val="00311627"/>
    <w:rsid w:val="00341CBB"/>
    <w:rsid w:val="00362534"/>
    <w:rsid w:val="003A7049"/>
    <w:rsid w:val="003D4ECE"/>
    <w:rsid w:val="00420D36"/>
    <w:rsid w:val="004326DF"/>
    <w:rsid w:val="00447C87"/>
    <w:rsid w:val="00464F12"/>
    <w:rsid w:val="004E44C8"/>
    <w:rsid w:val="004E705A"/>
    <w:rsid w:val="00521858"/>
    <w:rsid w:val="0059744A"/>
    <w:rsid w:val="00597CD0"/>
    <w:rsid w:val="005A6FB6"/>
    <w:rsid w:val="00603FED"/>
    <w:rsid w:val="00617FBB"/>
    <w:rsid w:val="00635EE9"/>
    <w:rsid w:val="00674111"/>
    <w:rsid w:val="006903F7"/>
    <w:rsid w:val="006904F1"/>
    <w:rsid w:val="006B29AD"/>
    <w:rsid w:val="006C090A"/>
    <w:rsid w:val="006C2D07"/>
    <w:rsid w:val="006C65A4"/>
    <w:rsid w:val="006D738B"/>
    <w:rsid w:val="006E19AF"/>
    <w:rsid w:val="00700F8C"/>
    <w:rsid w:val="007123EA"/>
    <w:rsid w:val="007166A6"/>
    <w:rsid w:val="00743576"/>
    <w:rsid w:val="00760BE5"/>
    <w:rsid w:val="00764A62"/>
    <w:rsid w:val="0079771B"/>
    <w:rsid w:val="007B224E"/>
    <w:rsid w:val="007B3AA9"/>
    <w:rsid w:val="007F0FA7"/>
    <w:rsid w:val="007F5B03"/>
    <w:rsid w:val="00830248"/>
    <w:rsid w:val="00832359"/>
    <w:rsid w:val="00833C4B"/>
    <w:rsid w:val="00846D1F"/>
    <w:rsid w:val="0086267E"/>
    <w:rsid w:val="0086797E"/>
    <w:rsid w:val="00871B50"/>
    <w:rsid w:val="008777D2"/>
    <w:rsid w:val="008959E1"/>
    <w:rsid w:val="008C11BC"/>
    <w:rsid w:val="008D29ED"/>
    <w:rsid w:val="008F1C1D"/>
    <w:rsid w:val="00963D4A"/>
    <w:rsid w:val="00993375"/>
    <w:rsid w:val="00993C51"/>
    <w:rsid w:val="009B11BD"/>
    <w:rsid w:val="009E5D21"/>
    <w:rsid w:val="00A04E82"/>
    <w:rsid w:val="00A1208C"/>
    <w:rsid w:val="00A41DA8"/>
    <w:rsid w:val="00A432E9"/>
    <w:rsid w:val="00A511E2"/>
    <w:rsid w:val="00A86C6B"/>
    <w:rsid w:val="00A934B3"/>
    <w:rsid w:val="00A93F0E"/>
    <w:rsid w:val="00AB379D"/>
    <w:rsid w:val="00AB44AB"/>
    <w:rsid w:val="00AD76C3"/>
    <w:rsid w:val="00AE656F"/>
    <w:rsid w:val="00B63061"/>
    <w:rsid w:val="00B76E88"/>
    <w:rsid w:val="00B93DB3"/>
    <w:rsid w:val="00BE4DDA"/>
    <w:rsid w:val="00C02351"/>
    <w:rsid w:val="00C20B90"/>
    <w:rsid w:val="00C275C5"/>
    <w:rsid w:val="00C5382A"/>
    <w:rsid w:val="00CA5AC6"/>
    <w:rsid w:val="00CD525F"/>
    <w:rsid w:val="00CE2B1C"/>
    <w:rsid w:val="00CF78CE"/>
    <w:rsid w:val="00D06906"/>
    <w:rsid w:val="00D32D69"/>
    <w:rsid w:val="00D55EFE"/>
    <w:rsid w:val="00DA54F7"/>
    <w:rsid w:val="00DD4C9E"/>
    <w:rsid w:val="00DE21B0"/>
    <w:rsid w:val="00E0435D"/>
    <w:rsid w:val="00E1399E"/>
    <w:rsid w:val="00E7233B"/>
    <w:rsid w:val="00E82276"/>
    <w:rsid w:val="00EA786E"/>
    <w:rsid w:val="00EB4157"/>
    <w:rsid w:val="00EE2786"/>
    <w:rsid w:val="00EF5C9B"/>
    <w:rsid w:val="00F13912"/>
    <w:rsid w:val="00F242D4"/>
    <w:rsid w:val="00F26D75"/>
    <w:rsid w:val="00F70102"/>
    <w:rsid w:val="00F81928"/>
    <w:rsid w:val="00F925F8"/>
    <w:rsid w:val="00FC2C9D"/>
    <w:rsid w:val="2DD20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A8407-53E0-4250-A49B-960558EBC047}"/>
  <w14:docId w14:val="5849E5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9E5D21"/>
  </w:style>
  <w:style w:type="paragraph" w:styleId="1">
    <w:name w:val="heading 1"/>
    <w:basedOn w:val="a"/>
    <w:next w:val="a"/>
    <w:link w:val="10"/>
    <w:uiPriority w:val="9"/>
    <w:qFormat/>
    <w:rsid w:val="007F0FA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0848B3"/>
    <w:pPr>
      <w:ind w:left="720"/>
      <w:contextualSpacing/>
    </w:pPr>
  </w:style>
  <w:style w:type="character" w:styleId="10" w:customStyle="1">
    <w:name w:val="Заголовок 1 Знак"/>
    <w:basedOn w:val="a0"/>
    <w:link w:val="1"/>
    <w:uiPriority w:val="9"/>
    <w:rsid w:val="007F0FA7"/>
    <w:rPr>
      <w:rFonts w:asciiTheme="majorHAnsi" w:hAnsiTheme="majorHAnsi" w:eastAsiaTheme="majorEastAsia" w:cstheme="majorBidi"/>
      <w:color w:val="2E74B5" w:themeColor="accent1" w:themeShade="BF"/>
      <w:sz w:val="32"/>
      <w:szCs w:val="32"/>
    </w:rPr>
  </w:style>
  <w:style w:type="table" w:styleId="a4">
    <w:name w:val="Table Grid"/>
    <w:basedOn w:val="a1"/>
    <w:uiPriority w:val="39"/>
    <w:rsid w:val="007B3AA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ConsPlusNonformat" w:customStyle="1">
    <w:name w:val="ConsPlusNonformat"/>
    <w:uiPriority w:val="99"/>
    <w:rsid w:val="00287B67"/>
    <w:pPr>
      <w:widowControl w:val="0"/>
      <w:autoSpaceDE w:val="0"/>
      <w:autoSpaceDN w:val="0"/>
      <w:adjustRightInd w:val="0"/>
      <w:spacing w:after="0" w:line="240" w:lineRule="auto"/>
    </w:pPr>
    <w:rPr>
      <w:rFonts w:ascii="Courier New" w:hAnsi="Courier New" w:eastAsia="Times New Roman" w:cs="Courier New"/>
      <w:sz w:val="20"/>
      <w:szCs w:val="20"/>
      <w:lang w:eastAsia="ru-RU"/>
    </w:rPr>
  </w:style>
  <w:style w:type="paragraph" w:styleId="a5">
    <w:name w:val="Balloon Text"/>
    <w:basedOn w:val="a"/>
    <w:link w:val="a6"/>
    <w:uiPriority w:val="99"/>
    <w:semiHidden/>
    <w:unhideWhenUsed/>
    <w:rsid w:val="006D738B"/>
    <w:pPr>
      <w:spacing w:after="0" w:line="240" w:lineRule="auto"/>
    </w:pPr>
    <w:rPr>
      <w:rFonts w:ascii="Segoe UI" w:hAnsi="Segoe UI" w:cs="Segoe UI"/>
      <w:sz w:val="18"/>
      <w:szCs w:val="18"/>
    </w:rPr>
  </w:style>
  <w:style w:type="character" w:styleId="a6" w:customStyle="1">
    <w:name w:val="Текст выноски Знак"/>
    <w:basedOn w:val="a0"/>
    <w:link w:val="a5"/>
    <w:uiPriority w:val="99"/>
    <w:semiHidden/>
    <w:rsid w:val="006D738B"/>
    <w:rPr>
      <w:rFonts w:ascii="Segoe UI" w:hAnsi="Segoe UI" w:cs="Segoe UI"/>
      <w:sz w:val="18"/>
      <w:szCs w:val="18"/>
    </w:rPr>
  </w:style>
  <w:style w:type="character" w:styleId="a7">
    <w:name w:val="Hyperlink"/>
    <w:basedOn w:val="a0"/>
    <w:uiPriority w:val="99"/>
    <w:unhideWhenUsed/>
    <w:rsid w:val="00A432E9"/>
    <w:rPr>
      <w:color w:val="0563C1" w:themeColor="hyperlink"/>
      <w:u w:val="single"/>
    </w:rPr>
  </w:style>
  <w:style w:type="paragraph" w:styleId="ConsPlusNormal" w:customStyle="1">
    <w:name w:val="ConsPlusNormal"/>
    <w:rsid w:val="0086797E"/>
    <w:pPr>
      <w:widowControl w:val="0"/>
      <w:autoSpaceDE w:val="0"/>
      <w:autoSpaceDN w:val="0"/>
      <w:spacing w:after="0" w:line="240" w:lineRule="auto"/>
    </w:pPr>
    <w:rPr>
      <w:rFonts w:ascii="Calibri" w:hAnsi="Calibri" w:eastAsia="Times New Roman" w:cs="Calibri"/>
      <w:szCs w:val="20"/>
      <w:lang w:eastAsia="ru-RU"/>
    </w:rPr>
  </w:style>
  <w:style w:type="paragraph" w:styleId="ConsPlusTitle" w:customStyle="1">
    <w:name w:val="ConsPlusTitle"/>
    <w:rsid w:val="00341CBB"/>
    <w:pPr>
      <w:widowControl w:val="0"/>
      <w:autoSpaceDE w:val="0"/>
      <w:autoSpaceDN w:val="0"/>
      <w:spacing w:after="0" w:line="240" w:lineRule="auto"/>
    </w:pPr>
    <w:rPr>
      <w:rFonts w:ascii="Calibri" w:hAnsi="Calibri" w:eastAsia="Times New Roman" w:cs="Calibri"/>
      <w:b/>
      <w:szCs w:val="20"/>
      <w:lang w:eastAsia="ru-RU"/>
    </w:rPr>
  </w:style>
  <w:style w:type="paragraph" w:styleId="ConsPlusCell" w:customStyle="1">
    <w:name w:val="ConsPlusCell"/>
    <w:rsid w:val="00341CBB"/>
    <w:pPr>
      <w:widowControl w:val="0"/>
      <w:autoSpaceDE w:val="0"/>
      <w:autoSpaceDN w:val="0"/>
      <w:spacing w:after="0" w:line="240" w:lineRule="auto"/>
    </w:pPr>
    <w:rPr>
      <w:rFonts w:ascii="Courier New" w:hAnsi="Courier New" w:eastAsia="Times New Roman" w:cs="Courier New"/>
      <w:sz w:val="20"/>
      <w:szCs w:val="20"/>
      <w:lang w:eastAsia="ru-RU"/>
    </w:rPr>
  </w:style>
  <w:style w:type="paragraph" w:styleId="a8">
    <w:name w:val="No Spacing"/>
    <w:uiPriority w:val="1"/>
    <w:qFormat/>
    <w:rsid w:val="00E043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81782">
      <w:bodyDiv w:val="1"/>
      <w:marLeft w:val="0"/>
      <w:marRight w:val="0"/>
      <w:marTop w:val="0"/>
      <w:marBottom w:val="0"/>
      <w:divBdr>
        <w:top w:val="none" w:sz="0" w:space="0" w:color="auto"/>
        <w:left w:val="none" w:sz="0" w:space="0" w:color="auto"/>
        <w:bottom w:val="none" w:sz="0" w:space="0" w:color="auto"/>
        <w:right w:val="none" w:sz="0" w:space="0" w:color="auto"/>
      </w:divBdr>
    </w:div>
    <w:div w:id="925379933">
      <w:bodyDiv w:val="1"/>
      <w:marLeft w:val="0"/>
      <w:marRight w:val="0"/>
      <w:marTop w:val="0"/>
      <w:marBottom w:val="0"/>
      <w:divBdr>
        <w:top w:val="none" w:sz="0" w:space="0" w:color="auto"/>
        <w:left w:val="none" w:sz="0" w:space="0" w:color="auto"/>
        <w:bottom w:val="none" w:sz="0" w:space="0" w:color="auto"/>
        <w:right w:val="none" w:sz="0" w:space="0" w:color="auto"/>
      </w:divBdr>
    </w:div>
    <w:div w:id="13728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consultantplus://offline/ref=C072388EAA9BEBBF8663CE0A3E9FFC1561422494E84ACFA4B88F84049C3828E2w816J" TargetMode="External" Id="rId8" /><Relationship Type="http://schemas.openxmlformats.org/officeDocument/2006/relationships/styles" Target="styles.xml" Id="rId3" /><Relationship Type="http://schemas.openxmlformats.org/officeDocument/2006/relationships/hyperlink" Target="consultantplus://offline/ref=C072388EAA9BEBBF8663CE0A3E9FFC1561422494EB4AC7A3BF8F84049C3828E2860E88D1A98D2138490A77wD10J"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www.investrd.e-dag.ru" TargetMode="External"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44F61-9D6A-4D4A-B069-8968C6980B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SPecialiST RePack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opvdis</lastModifiedBy>
  <revision>6</revision>
  <lastPrinted>2019-10-11T14:34:00.0000000Z</lastPrinted>
  <dcterms:created xsi:type="dcterms:W3CDTF">2017-07-05T08:44:00.0000000Z</dcterms:created>
  <dcterms:modified xsi:type="dcterms:W3CDTF">2019-11-11T09:19:49.6992431Z</dcterms:modified>
</coreProperties>
</file>